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7AB1C9">
      <w:pPr>
        <w:pStyle w:val="2"/>
        <w:bidi w:val="0"/>
        <w:jc w:val="center"/>
        <w:rPr>
          <w:rFonts w:hint="default"/>
          <w:lang w:val="en-US" w:eastAsia="zh-CN"/>
        </w:rPr>
      </w:pPr>
      <w:r>
        <w:rPr>
          <w:rFonts w:hint="default"/>
          <w:lang w:val="en-US" w:eastAsia="zh-CN"/>
        </w:rPr>
        <w:t>2003-2023</w:t>
      </w:r>
      <w:r>
        <w:rPr>
          <w:rFonts w:hint="eastAsia"/>
          <w:lang w:val="en-US" w:eastAsia="zh-CN"/>
        </w:rPr>
        <w:t>同等学历，统计学试题</w:t>
      </w:r>
    </w:p>
    <w:p w14:paraId="5C673F72">
      <w:pPr>
        <w:pStyle w:val="3"/>
        <w:bidi w:val="0"/>
        <w:rPr>
          <w:rFonts w:hint="default"/>
          <w:lang w:val="en-US" w:eastAsia="zh-CN"/>
        </w:rPr>
      </w:pPr>
      <w:r>
        <w:rPr>
          <w:rFonts w:hint="default"/>
          <w:lang w:val="en-US" w:eastAsia="zh-CN"/>
        </w:rPr>
        <w:t>2003</w:t>
      </w:r>
    </w:p>
    <w:p w14:paraId="74FFF32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2. 用剩余法测定循环波动因素时，得到的结果是(   )。</w:t>
      </w:r>
    </w:p>
    <w:p w14:paraId="15DB604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只消除了长期趋势的影响</w:t>
      </w:r>
    </w:p>
    <w:p w14:paraId="255D251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只消除了长期趋势和季节因素的影响</w:t>
      </w:r>
    </w:p>
    <w:p w14:paraId="01BC777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只消除了季节因素的影响</w:t>
      </w:r>
    </w:p>
    <w:p w14:paraId="6FAEC9FB">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只消除了长期趋势，季节因素以及不规则波动的影响</w:t>
      </w:r>
    </w:p>
    <w:p w14:paraId="5A70CF88">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【答案】D</w:t>
      </w:r>
    </w:p>
    <w:p w14:paraId="7352834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【考点】循环波动因素的测定</w:t>
      </w:r>
    </w:p>
    <w:p w14:paraId="4EE6695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【解析】用剩余法测定循环波动的具体做法如下：①求出季节变动指数 S;②在原时序数列中消除季节因素之影响，计算公式为：T×S×C×/S=T×C×I;③计算长期趋势值T, 并在无季节影响之时序数列中消除长期趋势的影响，计算公式为：T×C×I/T=C×I;④ 用滑动平均法对时序数列C×1进行滑动平均，消除不规则波动的影响，得到循环波动值，通常用百分数表示。</w:t>
      </w:r>
    </w:p>
    <w:p w14:paraId="1A46519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34CE4F69">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eastAsia"/>
          <w:highlight w:val="yellow"/>
          <w:lang w:val="en-US" w:eastAsia="zh-CN"/>
        </w:rPr>
        <w:t>2.置信下限</w:t>
      </w:r>
    </w:p>
    <w:p w14:paraId="1420E746">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2405" cy="702945"/>
            <wp:effectExtent l="0" t="0" r="4445" b="190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
                    <a:stretch>
                      <a:fillRect/>
                    </a:stretch>
                  </pic:blipFill>
                  <pic:spPr>
                    <a:xfrm>
                      <a:off x="0" y="0"/>
                      <a:ext cx="5272405" cy="702945"/>
                    </a:xfrm>
                    <a:prstGeom prst="rect">
                      <a:avLst/>
                    </a:prstGeom>
                    <a:noFill/>
                    <a:ln>
                      <a:noFill/>
                    </a:ln>
                  </pic:spPr>
                </pic:pic>
              </a:graphicData>
            </a:graphic>
          </wp:inline>
        </w:drawing>
      </w:r>
    </w:p>
    <w:p w14:paraId="07AF6C7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3F357FF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5271770" cy="1113155"/>
            <wp:effectExtent l="0" t="0" r="5080" b="1079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
                    <a:stretch>
                      <a:fillRect/>
                    </a:stretch>
                  </pic:blipFill>
                  <pic:spPr>
                    <a:xfrm>
                      <a:off x="0" y="0"/>
                      <a:ext cx="5271770" cy="1113155"/>
                    </a:xfrm>
                    <a:prstGeom prst="rect">
                      <a:avLst/>
                    </a:prstGeom>
                    <a:noFill/>
                    <a:ln>
                      <a:noFill/>
                    </a:ln>
                  </pic:spPr>
                </pic:pic>
              </a:graphicData>
            </a:graphic>
          </wp:inline>
        </w:drawing>
      </w:r>
    </w:p>
    <w:p w14:paraId="2B28A3FA">
      <w:pPr>
        <w:rPr>
          <w:rFonts w:hint="default"/>
          <w:lang w:val="en-US" w:eastAsia="zh-CN"/>
        </w:rPr>
      </w:pPr>
    </w:p>
    <w:p w14:paraId="0CB98366">
      <w:pPr>
        <w:pStyle w:val="3"/>
        <w:bidi w:val="0"/>
      </w:pPr>
      <w:r>
        <w:rPr>
          <w:rFonts w:hint="default"/>
          <w:lang w:val="en-US" w:eastAsia="zh-CN"/>
        </w:rPr>
        <w:t>2004</w:t>
      </w:r>
    </w:p>
    <w:p w14:paraId="56086C09">
      <w:pPr>
        <w:numPr>
          <w:ilvl w:val="0"/>
          <w:numId w:val="0"/>
        </w:numPr>
        <w:spacing w:line="219" w:lineRule="auto"/>
        <w:rPr>
          <w:rFonts w:hint="default" w:eastAsiaTheme="minorEastAsia"/>
          <w:highlight w:val="cyan"/>
          <w:lang w:val="en-US" w:eastAsia="zh-CN"/>
        </w:rPr>
      </w:pPr>
      <w:r>
        <w:rPr>
          <w:rFonts w:hint="eastAsia"/>
          <w:highlight w:val="cyan"/>
          <w:lang w:val="en-US" w:eastAsia="zh-CN"/>
        </w:rPr>
        <w:t>2.（3）相关系数的计算</w:t>
      </w:r>
    </w:p>
    <w:p w14:paraId="16FEBB44">
      <w:pPr>
        <w:spacing w:line="298" w:lineRule="auto"/>
      </w:pPr>
      <w:r>
        <w:drawing>
          <wp:inline distT="0" distB="0" distL="114300" distR="114300">
            <wp:extent cx="5270500" cy="693420"/>
            <wp:effectExtent l="0" t="0" r="1270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0500" cy="693420"/>
                    </a:xfrm>
                    <a:prstGeom prst="rect">
                      <a:avLst/>
                    </a:prstGeom>
                    <a:noFill/>
                    <a:ln>
                      <a:noFill/>
                    </a:ln>
                  </pic:spPr>
                </pic:pic>
              </a:graphicData>
            </a:graphic>
          </wp:inline>
        </w:drawing>
      </w:r>
      <w:r>
        <w:drawing>
          <wp:inline distT="0" distB="0" distL="114300" distR="114300">
            <wp:extent cx="3524250" cy="3639820"/>
            <wp:effectExtent l="0" t="0" r="6350"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8"/>
                    <a:stretch>
                      <a:fillRect/>
                    </a:stretch>
                  </pic:blipFill>
                  <pic:spPr>
                    <a:xfrm>
                      <a:off x="0" y="0"/>
                      <a:ext cx="3524250" cy="3639820"/>
                    </a:xfrm>
                    <a:prstGeom prst="rect">
                      <a:avLst/>
                    </a:prstGeom>
                    <a:noFill/>
                    <a:ln>
                      <a:noFill/>
                    </a:ln>
                  </pic:spPr>
                </pic:pic>
              </a:graphicData>
            </a:graphic>
          </wp:inline>
        </w:drawing>
      </w:r>
    </w:p>
    <w:p w14:paraId="043A8568">
      <w:pPr>
        <w:pStyle w:val="4"/>
        <w:numPr>
          <w:ilvl w:val="0"/>
          <w:numId w:val="0"/>
        </w:numPr>
        <w:spacing w:before="65" w:line="236" w:lineRule="auto"/>
        <w:ind w:right="82" w:rightChars="0"/>
        <w:rPr>
          <w:spacing w:val="5"/>
          <w:sz w:val="19"/>
          <w:szCs w:val="19"/>
        </w:rPr>
      </w:pPr>
      <w:r>
        <w:drawing>
          <wp:inline distT="0" distB="0" distL="114300" distR="114300">
            <wp:extent cx="5272405" cy="1851025"/>
            <wp:effectExtent l="0" t="0" r="1079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2405" cy="1851025"/>
                    </a:xfrm>
                    <a:prstGeom prst="rect">
                      <a:avLst/>
                    </a:prstGeom>
                    <a:noFill/>
                    <a:ln>
                      <a:noFill/>
                    </a:ln>
                  </pic:spPr>
                </pic:pic>
              </a:graphicData>
            </a:graphic>
          </wp:inline>
        </w:drawing>
      </w:r>
    </w:p>
    <w:p w14:paraId="4B0ECB0C">
      <w:pPr>
        <w:pStyle w:val="4"/>
        <w:spacing w:before="95" w:line="219" w:lineRule="auto"/>
        <w:rPr>
          <w:sz w:val="19"/>
          <w:szCs w:val="19"/>
        </w:rPr>
      </w:pPr>
      <w:r>
        <w:rPr>
          <w:b/>
          <w:bCs/>
          <w:spacing w:val="6"/>
          <w:sz w:val="19"/>
          <w:szCs w:val="19"/>
        </w:rPr>
        <w:t>解：</w:t>
      </w:r>
      <w:r>
        <w:rPr>
          <w:spacing w:val="-25"/>
          <w:sz w:val="19"/>
          <w:szCs w:val="19"/>
        </w:rPr>
        <w:t xml:space="preserve"> </w:t>
      </w:r>
      <w:r>
        <w:rPr>
          <w:spacing w:val="6"/>
          <w:sz w:val="19"/>
          <w:szCs w:val="19"/>
        </w:rPr>
        <w:t>(1)根据已知数据得出散点图，如图5所示：</w:t>
      </w:r>
    </w:p>
    <w:p w14:paraId="443F0678">
      <w:pPr>
        <w:spacing w:line="292" w:lineRule="auto"/>
        <w:rPr>
          <w:spacing w:val="5"/>
          <w:sz w:val="19"/>
          <w:szCs w:val="19"/>
        </w:rPr>
      </w:pPr>
      <w:r>
        <w:drawing>
          <wp:inline distT="0" distB="0" distL="114300" distR="114300">
            <wp:extent cx="3799205" cy="2517775"/>
            <wp:effectExtent l="0" t="0" r="10795" b="222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799205" cy="2517775"/>
                    </a:xfrm>
                    <a:prstGeom prst="rect">
                      <a:avLst/>
                    </a:prstGeom>
                    <a:noFill/>
                    <a:ln>
                      <a:noFill/>
                    </a:ln>
                  </pic:spPr>
                </pic:pic>
              </a:graphicData>
            </a:graphic>
          </wp:inline>
        </w:drawing>
      </w:r>
      <w:r>
        <w:drawing>
          <wp:inline distT="0" distB="0" distL="114300" distR="114300">
            <wp:extent cx="5274310" cy="1565275"/>
            <wp:effectExtent l="0" t="0" r="2540" b="1587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1"/>
                    <a:stretch>
                      <a:fillRect/>
                    </a:stretch>
                  </pic:blipFill>
                  <pic:spPr>
                    <a:xfrm>
                      <a:off x="0" y="0"/>
                      <a:ext cx="5274310" cy="1565275"/>
                    </a:xfrm>
                    <a:prstGeom prst="rect">
                      <a:avLst/>
                    </a:prstGeom>
                    <a:noFill/>
                    <a:ln>
                      <a:noFill/>
                    </a:ln>
                  </pic:spPr>
                </pic:pic>
              </a:graphicData>
            </a:graphic>
          </wp:inline>
        </w:drawing>
      </w:r>
    </w:p>
    <w:p w14:paraId="0C4CCBD9">
      <w:pPr>
        <w:pStyle w:val="3"/>
        <w:bidi w:val="0"/>
        <w:rPr>
          <w:rFonts w:hint="default"/>
          <w:lang w:val="en-US" w:eastAsia="zh-CN"/>
        </w:rPr>
      </w:pPr>
      <w:r>
        <w:rPr>
          <w:rFonts w:hint="eastAsia"/>
          <w:lang w:val="en-US" w:eastAsia="zh-CN"/>
        </w:rPr>
        <w:t>2005</w:t>
      </w:r>
    </w:p>
    <w:p w14:paraId="622DC4C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default"/>
          <w:highlight w:val="green"/>
          <w:lang w:val="en-US" w:eastAsia="zh-CN"/>
        </w:rPr>
        <w:t>1.说明统计量是总体参数θ的无偏估计量的含义。</w:t>
      </w:r>
    </w:p>
    <w:p w14:paraId="26FF325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drawing>
          <wp:inline distT="0" distB="0" distL="114300" distR="114300">
            <wp:extent cx="5264150" cy="845185"/>
            <wp:effectExtent l="0" t="0" r="12700" b="12065"/>
            <wp:docPr id="60" name="图片 60" descr="stats-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tats-164"/>
                    <pic:cNvPicPr>
                      <a:picLocks noChangeAspect="1"/>
                    </pic:cNvPicPr>
                  </pic:nvPicPr>
                  <pic:blipFill>
                    <a:blip r:embed="rId12"/>
                    <a:stretch>
                      <a:fillRect/>
                    </a:stretch>
                  </pic:blipFill>
                  <pic:spPr>
                    <a:xfrm>
                      <a:off x="0" y="0"/>
                      <a:ext cx="5264150" cy="845185"/>
                    </a:xfrm>
                    <a:prstGeom prst="rect">
                      <a:avLst/>
                    </a:prstGeom>
                  </pic:spPr>
                </pic:pic>
              </a:graphicData>
            </a:graphic>
          </wp:inline>
        </w:drawing>
      </w:r>
    </w:p>
    <w:p w14:paraId="4FEDB10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strike/>
          <w:dstrike w:val="0"/>
          <w:lang w:val="en-US" w:eastAsia="zh-CN"/>
        </w:rPr>
      </w:pPr>
      <w:r>
        <w:rPr>
          <w:rFonts w:hint="default"/>
          <w:strike/>
          <w:dstrike w:val="0"/>
          <w:lang w:val="en-US" w:eastAsia="zh-CN"/>
        </w:rPr>
        <w:t>1.(8分)某杂志对其订阅者进行的调查中，有一个问题是：“在最近的4期杂志中，您读过或浏览过其中的几期?”下面的频数分布表显示了500人的回答情况。</w:t>
      </w:r>
    </w:p>
    <w:p w14:paraId="628CA04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1783715" cy="1369695"/>
            <wp:effectExtent l="0" t="0" r="19685" b="190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13"/>
                    <a:stretch>
                      <a:fillRect/>
                    </a:stretch>
                  </pic:blipFill>
                  <pic:spPr>
                    <a:xfrm>
                      <a:off x="0" y="0"/>
                      <a:ext cx="1783715" cy="1369695"/>
                    </a:xfrm>
                    <a:prstGeom prst="rect">
                      <a:avLst/>
                    </a:prstGeom>
                    <a:noFill/>
                    <a:ln>
                      <a:noFill/>
                    </a:ln>
                  </pic:spPr>
                </pic:pic>
              </a:graphicData>
            </a:graphic>
          </wp:inline>
        </w:drawing>
      </w:r>
    </w:p>
    <w:p w14:paraId="1694480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highlight w:val="yellow"/>
          <w:lang w:val="en-US" w:eastAsia="zh-CN"/>
        </w:rPr>
        <w:t>(1)求订阅者在最近4期中所读过的期数的平均值；(2分</w:t>
      </w:r>
      <w:r>
        <w:rPr>
          <w:rFonts w:hint="eastAsia"/>
          <w:highlight w:val="yellow"/>
          <w:lang w:val="en-US" w:eastAsia="zh-CN"/>
        </w:rPr>
        <w:t>）</w:t>
      </w:r>
      <w:r>
        <w:rPr>
          <w:rFonts w:hint="default"/>
          <w:lang w:val="en-US" w:eastAsia="zh-CN"/>
        </w:rPr>
        <w:t>(2)求上述数据的中位数；(1分)</w:t>
      </w:r>
    </w:p>
    <w:p w14:paraId="06CC95C9">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lang w:val="en-US" w:eastAsia="zh-CN"/>
        </w:rPr>
        <w:t>(3)求上述数据的众数；(1分)</w:t>
      </w:r>
      <w:r>
        <w:rPr>
          <w:rFonts w:hint="eastAsia"/>
          <w:lang w:val="en-US" w:eastAsia="zh-CN"/>
        </w:rPr>
        <w:t xml:space="preserve"> </w:t>
      </w:r>
      <w:r>
        <w:rPr>
          <w:rFonts w:hint="default"/>
          <w:lang w:val="en-US" w:eastAsia="zh-CN"/>
        </w:rPr>
        <w:t>(4)求上述数据的极差；(2分)</w:t>
      </w:r>
      <w:r>
        <w:rPr>
          <w:rFonts w:hint="eastAsia"/>
          <w:lang w:val="en-US" w:eastAsia="zh-CN"/>
        </w:rPr>
        <w:t xml:space="preserve"> </w:t>
      </w:r>
      <w:r>
        <w:rPr>
          <w:rFonts w:hint="default"/>
          <w:highlight w:val="yellow"/>
          <w:lang w:val="en-US" w:eastAsia="zh-CN"/>
        </w:rPr>
        <w:t>(5)求上述数据的标准差。(2分)</w:t>
      </w:r>
    </w:p>
    <w:p w14:paraId="322F907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4441825" cy="3375025"/>
            <wp:effectExtent l="0" t="0" r="317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4441825" cy="3375025"/>
                    </a:xfrm>
                    <a:prstGeom prst="rect">
                      <a:avLst/>
                    </a:prstGeom>
                    <a:noFill/>
                    <a:ln>
                      <a:noFill/>
                    </a:ln>
                  </pic:spPr>
                </pic:pic>
              </a:graphicData>
            </a:graphic>
          </wp:inline>
        </w:drawing>
      </w:r>
    </w:p>
    <w:p w14:paraId="6D0999F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default"/>
          <w:highlight w:val="green"/>
          <w:lang w:val="en-US" w:eastAsia="zh-CN"/>
        </w:rPr>
        <w:t>2.</w:t>
      </w:r>
      <w:r>
        <w:rPr>
          <w:rFonts w:hint="eastAsia"/>
          <w:highlight w:val="green"/>
          <w:lang w:val="en-US" w:eastAsia="zh-CN"/>
        </w:rPr>
        <w:t>（2）题和（3）题</w:t>
      </w:r>
    </w:p>
    <w:p w14:paraId="1149BCAD">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69230" cy="2802890"/>
            <wp:effectExtent l="0" t="0" r="7620" b="1651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5"/>
                    <a:stretch>
                      <a:fillRect/>
                    </a:stretch>
                  </pic:blipFill>
                  <pic:spPr>
                    <a:xfrm>
                      <a:off x="0" y="0"/>
                      <a:ext cx="5269230" cy="2802890"/>
                    </a:xfrm>
                    <a:prstGeom prst="rect">
                      <a:avLst/>
                    </a:prstGeom>
                    <a:noFill/>
                    <a:ln>
                      <a:noFill/>
                    </a:ln>
                  </pic:spPr>
                </pic:pic>
              </a:graphicData>
            </a:graphic>
          </wp:inline>
        </w:drawing>
      </w:r>
    </w:p>
    <w:p w14:paraId="4395BD0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yellow"/>
          <w:lang w:val="en-US" w:eastAsia="zh-CN"/>
        </w:rPr>
      </w:pPr>
      <w:r>
        <w:rPr>
          <w:rFonts w:hint="eastAsia"/>
          <w:highlight w:val="yellow"/>
          <w:lang w:val="en-US" w:eastAsia="zh-CN"/>
        </w:rPr>
        <w:t>频率分布表的列包含 组序、分组界限、频数、频率</w:t>
      </w:r>
    </w:p>
    <w:p w14:paraId="2DC2F175">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495165" cy="4167505"/>
            <wp:effectExtent l="0" t="0" r="635" b="234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6"/>
                    <a:stretch>
                      <a:fillRect/>
                    </a:stretch>
                  </pic:blipFill>
                  <pic:spPr>
                    <a:xfrm>
                      <a:off x="0" y="0"/>
                      <a:ext cx="4495165" cy="4167505"/>
                    </a:xfrm>
                    <a:prstGeom prst="rect">
                      <a:avLst/>
                    </a:prstGeom>
                    <a:noFill/>
                    <a:ln>
                      <a:noFill/>
                    </a:ln>
                  </pic:spPr>
                </pic:pic>
              </a:graphicData>
            </a:graphic>
          </wp:inline>
        </w:drawing>
      </w:r>
    </w:p>
    <w:p w14:paraId="5989AB5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265295" cy="1652270"/>
            <wp:effectExtent l="0" t="0" r="190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265295" cy="1652270"/>
                    </a:xfrm>
                    <a:prstGeom prst="rect">
                      <a:avLst/>
                    </a:prstGeom>
                    <a:noFill/>
                    <a:ln>
                      <a:noFill/>
                    </a:ln>
                  </pic:spPr>
                </pic:pic>
              </a:graphicData>
            </a:graphic>
          </wp:inline>
        </w:drawing>
      </w:r>
    </w:p>
    <w:p w14:paraId="6FD7F2E7">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728210" cy="1122045"/>
            <wp:effectExtent l="0" t="0" r="21590"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4728210" cy="1122045"/>
                    </a:xfrm>
                    <a:prstGeom prst="rect">
                      <a:avLst/>
                    </a:prstGeom>
                    <a:noFill/>
                    <a:ln>
                      <a:noFill/>
                    </a:ln>
                  </pic:spPr>
                </pic:pic>
              </a:graphicData>
            </a:graphic>
          </wp:inline>
        </w:drawing>
      </w:r>
    </w:p>
    <w:p w14:paraId="4EAE5C8C">
      <w:pPr>
        <w:pStyle w:val="3"/>
        <w:bidi w:val="0"/>
        <w:rPr>
          <w:position w:val="-12"/>
        </w:rPr>
      </w:pPr>
      <w:r>
        <w:rPr>
          <w:rFonts w:hint="default"/>
          <w:lang w:val="en-US"/>
        </w:rPr>
        <w:t>2006</w:t>
      </w:r>
    </w:p>
    <w:p w14:paraId="23AC8E8F">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pPr>
      <w:r>
        <w:rPr>
          <w:spacing w:val="-2"/>
          <w:sz w:val="20"/>
          <w:szCs w:val="20"/>
          <w:highlight w:val="green"/>
        </w:rPr>
        <w:t>1. 有一大批产品的次品率为</w:t>
      </w:r>
      <w:r>
        <w:rPr>
          <w:rFonts w:ascii="Times New Roman" w:hAnsi="Times New Roman" w:eastAsia="Times New Roman" w:cs="Times New Roman"/>
          <w:spacing w:val="-2"/>
          <w:sz w:val="20"/>
          <w:szCs w:val="20"/>
          <w:highlight w:val="green"/>
        </w:rPr>
        <w:t xml:space="preserve">I%, </w:t>
      </w:r>
      <w:r>
        <w:rPr>
          <w:spacing w:val="-2"/>
          <w:sz w:val="20"/>
          <w:szCs w:val="20"/>
          <w:highlight w:val="green"/>
        </w:rPr>
        <w:t>从中随机地抽取一个产品，令</w:t>
      </w:r>
      <w:r>
        <w:rPr>
          <w:spacing w:val="-3"/>
          <w:sz w:val="20"/>
          <w:szCs w:val="20"/>
          <w:highlight w:val="green"/>
        </w:rPr>
        <w:t>随机变量</w:t>
      </w:r>
      <w:r>
        <w:rPr>
          <w:rFonts w:ascii="Times New Roman" w:hAnsi="Times New Roman" w:eastAsia="Times New Roman" w:cs="Times New Roman"/>
          <w:spacing w:val="-3"/>
          <w:sz w:val="20"/>
          <w:szCs w:val="20"/>
          <w:highlight w:val="green"/>
        </w:rPr>
        <w:t>X=</w:t>
      </w:r>
      <w:r>
        <w:rPr>
          <w:rFonts w:hint="default" w:ascii="Times New Roman" w:hAnsi="Times New Roman" w:eastAsia="Times New Roman" w:cs="Times New Roman"/>
          <w:spacing w:val="-3"/>
          <w:sz w:val="20"/>
          <w:szCs w:val="20"/>
          <w:highlight w:val="green"/>
          <w:lang w:val="en-US"/>
        </w:rPr>
        <w:t>I</w:t>
      </w:r>
      <w:r>
        <w:rPr>
          <w:spacing w:val="-3"/>
          <w:sz w:val="20"/>
          <w:szCs w:val="20"/>
          <w:highlight w:val="green"/>
        </w:rPr>
        <w:t>代表该产品为次品，</w:t>
      </w:r>
      <w:r>
        <w:rPr>
          <w:sz w:val="20"/>
          <w:szCs w:val="20"/>
          <w:highlight w:val="green"/>
        </w:rPr>
        <w:t xml:space="preserve"> </w:t>
      </w:r>
      <w:r>
        <w:rPr>
          <w:spacing w:val="-2"/>
          <w:sz w:val="20"/>
          <w:szCs w:val="20"/>
          <w:highlight w:val="green"/>
        </w:rPr>
        <w:t>请写出</w:t>
      </w:r>
      <w:r>
        <w:rPr>
          <w:rFonts w:ascii="Times New Roman" w:hAnsi="Times New Roman" w:eastAsia="Times New Roman" w:cs="Times New Roman"/>
          <w:spacing w:val="-2"/>
          <w:sz w:val="20"/>
          <w:szCs w:val="20"/>
          <w:highlight w:val="green"/>
        </w:rPr>
        <w:t>X</w:t>
      </w:r>
      <w:r>
        <w:rPr>
          <w:spacing w:val="-2"/>
          <w:sz w:val="20"/>
          <w:szCs w:val="20"/>
          <w:highlight w:val="green"/>
        </w:rPr>
        <w:t>的概率函数。</w:t>
      </w:r>
      <w:r>
        <w:rPr>
          <w:rFonts w:hint="eastAsia"/>
          <w:spacing w:val="-2"/>
          <w:sz w:val="20"/>
          <w:szCs w:val="20"/>
          <w:highlight w:val="none"/>
          <w:lang w:val="en-US" w:eastAsia="zh-CN"/>
        </w:rPr>
        <w:t xml:space="preserve">   </w:t>
      </w:r>
      <w:r>
        <w:rPr>
          <w:spacing w:val="-8"/>
          <w:sz w:val="20"/>
          <w:szCs w:val="20"/>
        </w:rPr>
        <w:t>答：</w:t>
      </w:r>
      <w:r>
        <w:rPr>
          <w:spacing w:val="-27"/>
          <w:sz w:val="20"/>
          <w:szCs w:val="20"/>
        </w:rPr>
        <w:t xml:space="preserve"> </w:t>
      </w:r>
      <w:r>
        <w:rPr>
          <w:rFonts w:ascii="Times New Roman" w:hAnsi="Times New Roman" w:eastAsia="Times New Roman" w:cs="Times New Roman"/>
          <w:spacing w:val="-8"/>
          <w:sz w:val="20"/>
          <w:szCs w:val="20"/>
        </w:rPr>
        <w:t>X</w:t>
      </w:r>
      <w:r>
        <w:rPr>
          <w:spacing w:val="-8"/>
          <w:sz w:val="20"/>
          <w:szCs w:val="20"/>
        </w:rPr>
        <w:t>的概率函数为：</w:t>
      </w:r>
      <w:r>
        <w:rPr>
          <w:rFonts w:ascii="Times New Roman" w:hAnsi="Times New Roman" w:eastAsia="Times New Roman" w:cs="Times New Roman"/>
          <w:spacing w:val="-8"/>
          <w:sz w:val="20"/>
          <w:szCs w:val="20"/>
        </w:rPr>
        <w:t>P{X=</w:t>
      </w:r>
      <w:r>
        <w:rPr>
          <w:rFonts w:hint="default" w:ascii="Times New Roman" w:hAnsi="Times New Roman" w:eastAsia="Times New Roman" w:cs="Times New Roman"/>
          <w:spacing w:val="-8"/>
          <w:sz w:val="20"/>
          <w:szCs w:val="20"/>
          <w:lang w:val="en-US"/>
        </w:rPr>
        <w:t>I</w:t>
      </w:r>
      <w:r>
        <w:rPr>
          <w:rFonts w:ascii="Times New Roman" w:hAnsi="Times New Roman" w:eastAsia="Times New Roman" w:cs="Times New Roman"/>
          <w:spacing w:val="-8"/>
          <w:sz w:val="20"/>
          <w:szCs w:val="20"/>
        </w:rPr>
        <w:t>}=</w:t>
      </w:r>
      <w:r>
        <w:rPr>
          <w:rFonts w:hint="default" w:ascii="Times New Roman" w:hAnsi="Times New Roman" w:eastAsia="Times New Roman" w:cs="Times New Roman"/>
          <w:spacing w:val="-8"/>
          <w:sz w:val="20"/>
          <w:szCs w:val="20"/>
          <w:lang w:val="en-US"/>
        </w:rPr>
        <w:t>I</w:t>
      </w:r>
      <w:r>
        <w:rPr>
          <w:rFonts w:ascii="Times New Roman" w:hAnsi="Times New Roman" w:eastAsia="Times New Roman" w:cs="Times New Roman"/>
          <w:spacing w:val="-8"/>
          <w:sz w:val="20"/>
          <w:szCs w:val="20"/>
        </w:rPr>
        <w:t>%</w:t>
      </w:r>
      <w:r>
        <w:rPr>
          <w:spacing w:val="-8"/>
          <w:sz w:val="20"/>
          <w:szCs w:val="20"/>
        </w:rPr>
        <w:t>。</w:t>
      </w:r>
    </w:p>
    <w:p w14:paraId="5CFFA5B6">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rPr>
          <w:rFonts w:hint="default" w:eastAsia="宋体"/>
          <w:highlight w:val="cyan"/>
          <w:lang w:val="en-US" w:eastAsia="zh-CN"/>
        </w:rPr>
      </w:pPr>
      <w:r>
        <w:rPr>
          <w:rFonts w:hint="default"/>
          <w:highlight w:val="cyan"/>
          <w:lang w:val="en-US"/>
        </w:rPr>
        <w:t>1.</w:t>
      </w:r>
      <w:r>
        <w:rPr>
          <w:rFonts w:hint="eastAsia"/>
          <w:highlight w:val="cyan"/>
          <w:lang w:val="en-US" w:eastAsia="zh-CN"/>
        </w:rPr>
        <w:t>第（4）题假设校验 t校验</w:t>
      </w:r>
    </w:p>
    <w:p w14:paraId="46D1DE23">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pPr>
      <w:r>
        <w:drawing>
          <wp:inline distT="0" distB="0" distL="114300" distR="114300">
            <wp:extent cx="5691505" cy="1906270"/>
            <wp:effectExtent l="0" t="0" r="23495" b="2413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9"/>
                    <a:stretch>
                      <a:fillRect/>
                    </a:stretch>
                  </pic:blipFill>
                  <pic:spPr>
                    <a:xfrm>
                      <a:off x="0" y="0"/>
                      <a:ext cx="5691505" cy="1906270"/>
                    </a:xfrm>
                    <a:prstGeom prst="rect">
                      <a:avLst/>
                    </a:prstGeom>
                    <a:noFill/>
                    <a:ln>
                      <a:noFill/>
                    </a:ln>
                  </pic:spPr>
                </pic:pic>
              </a:graphicData>
            </a:graphic>
          </wp:inline>
        </w:drawing>
      </w:r>
    </w:p>
    <w:p w14:paraId="164DCB79">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pPr>
    </w:p>
    <w:p w14:paraId="539EF8FB">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pPr>
      <w:r>
        <w:drawing>
          <wp:inline distT="0" distB="0" distL="114300" distR="114300">
            <wp:extent cx="5257800" cy="1308735"/>
            <wp:effectExtent l="0" t="0" r="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257800" cy="1308735"/>
                    </a:xfrm>
                    <a:prstGeom prst="rect">
                      <a:avLst/>
                    </a:prstGeom>
                    <a:noFill/>
                    <a:ln>
                      <a:noFill/>
                    </a:ln>
                  </pic:spPr>
                </pic:pic>
              </a:graphicData>
            </a:graphic>
          </wp:inline>
        </w:drawing>
      </w:r>
    </w:p>
    <w:p w14:paraId="27D86915">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pPr>
    </w:p>
    <w:p w14:paraId="5BF16FD2">
      <w:pPr>
        <w:pStyle w:val="4"/>
        <w:keepNext w:val="0"/>
        <w:keepLines w:val="0"/>
        <w:pageBreakBefore w:val="0"/>
        <w:widowControl w:val="0"/>
        <w:kinsoku/>
        <w:wordWrap/>
        <w:overflowPunct/>
        <w:topLinePunct w:val="0"/>
        <w:autoSpaceDE/>
        <w:autoSpaceDN/>
        <w:bidi w:val="0"/>
        <w:adjustRightInd/>
        <w:snapToGrid/>
        <w:spacing w:before="59" w:line="0" w:lineRule="atLeast"/>
        <w:textAlignment w:val="auto"/>
      </w:pPr>
    </w:p>
    <w:p w14:paraId="5AD81E54">
      <w:pPr>
        <w:pStyle w:val="3"/>
        <w:bidi w:val="0"/>
        <w:rPr>
          <w:rFonts w:hint="default"/>
          <w:lang w:val="en-US" w:eastAsia="zh-CN"/>
        </w:rPr>
      </w:pPr>
      <w:r>
        <w:rPr>
          <w:rFonts w:hint="default"/>
          <w:lang w:val="en-US" w:eastAsia="zh-CN"/>
        </w:rPr>
        <w:t>2007</w:t>
      </w:r>
    </w:p>
    <w:p w14:paraId="79F5D51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1.</w:t>
      </w:r>
      <w:r>
        <w:rPr>
          <w:rFonts w:hint="eastAsia"/>
          <w:highlight w:val="yellow"/>
          <w:lang w:val="en-US" w:eastAsia="zh-CN"/>
        </w:rPr>
        <w:t>假设校验，</w:t>
      </w:r>
      <w:r>
        <w:rPr>
          <w:rFonts w:hint="eastAsia"/>
          <w:highlight w:val="cyan"/>
          <w:lang w:val="en-US" w:eastAsia="zh-CN"/>
        </w:rPr>
        <w:t>校验统计量即包含样本值，又包含总体值</w:t>
      </w:r>
    </w:p>
    <w:p w14:paraId="7D906362">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770" cy="1217930"/>
            <wp:effectExtent l="0" t="0" r="5080"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5271770" cy="1217930"/>
                    </a:xfrm>
                    <a:prstGeom prst="rect">
                      <a:avLst/>
                    </a:prstGeom>
                    <a:noFill/>
                    <a:ln>
                      <a:noFill/>
                    </a:ln>
                  </pic:spPr>
                </pic:pic>
              </a:graphicData>
            </a:graphic>
          </wp:inline>
        </w:drawing>
      </w:r>
    </w:p>
    <w:p w14:paraId="03C10C4B">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0500" cy="1533525"/>
            <wp:effectExtent l="0" t="0" r="635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2"/>
                    <a:stretch>
                      <a:fillRect/>
                    </a:stretch>
                  </pic:blipFill>
                  <pic:spPr>
                    <a:xfrm>
                      <a:off x="0" y="0"/>
                      <a:ext cx="5270500" cy="1533525"/>
                    </a:xfrm>
                    <a:prstGeom prst="rect">
                      <a:avLst/>
                    </a:prstGeom>
                    <a:noFill/>
                    <a:ln>
                      <a:noFill/>
                    </a:ln>
                  </pic:spPr>
                </pic:pic>
              </a:graphicData>
            </a:graphic>
          </wp:inline>
        </w:drawing>
      </w:r>
    </w:p>
    <w:p w14:paraId="77DDC48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cyan"/>
          <w:lang w:val="en-US" w:eastAsia="zh-CN"/>
        </w:rPr>
      </w:pPr>
      <w:r>
        <w:rPr>
          <w:rFonts w:hint="default"/>
          <w:highlight w:val="cyan"/>
          <w:lang w:val="en-US"/>
        </w:rPr>
        <w:t>2.</w:t>
      </w:r>
      <w:r>
        <w:rPr>
          <w:rFonts w:hint="eastAsia"/>
          <w:highlight w:val="cyan"/>
          <w:lang w:val="en-US" w:eastAsia="zh-CN"/>
        </w:rPr>
        <w:t>多元线性回归</w:t>
      </w:r>
    </w:p>
    <w:p w14:paraId="327BD394">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705350" cy="4886325"/>
            <wp:effectExtent l="0" t="0" r="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3"/>
                    <a:stretch>
                      <a:fillRect/>
                    </a:stretch>
                  </pic:blipFill>
                  <pic:spPr>
                    <a:xfrm>
                      <a:off x="0" y="0"/>
                      <a:ext cx="4705350" cy="4886325"/>
                    </a:xfrm>
                    <a:prstGeom prst="rect">
                      <a:avLst/>
                    </a:prstGeom>
                    <a:noFill/>
                    <a:ln>
                      <a:noFill/>
                    </a:ln>
                  </pic:spPr>
                </pic:pic>
              </a:graphicData>
            </a:graphic>
          </wp:inline>
        </w:drawing>
      </w:r>
    </w:p>
    <w:p w14:paraId="5AE128B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0500" cy="1341755"/>
            <wp:effectExtent l="0" t="0" r="6350" b="1079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4"/>
                    <a:stretch>
                      <a:fillRect/>
                    </a:stretch>
                  </pic:blipFill>
                  <pic:spPr>
                    <a:xfrm>
                      <a:off x="0" y="0"/>
                      <a:ext cx="5270500" cy="1341755"/>
                    </a:xfrm>
                    <a:prstGeom prst="rect">
                      <a:avLst/>
                    </a:prstGeom>
                    <a:noFill/>
                    <a:ln>
                      <a:noFill/>
                    </a:ln>
                  </pic:spPr>
                </pic:pic>
              </a:graphicData>
            </a:graphic>
          </wp:inline>
        </w:drawing>
      </w:r>
    </w:p>
    <w:p w14:paraId="47856119">
      <w:pPr>
        <w:pStyle w:val="3"/>
        <w:bidi w:val="0"/>
        <w:rPr>
          <w:rFonts w:hint="default"/>
          <w:lang w:val="en-US" w:eastAsia="zh-CN"/>
        </w:rPr>
      </w:pPr>
      <w:r>
        <w:rPr>
          <w:rFonts w:hint="eastAsia"/>
          <w:lang w:val="en-US" w:eastAsia="zh-CN"/>
        </w:rPr>
        <w:t>2008</w:t>
      </w:r>
    </w:p>
    <w:p w14:paraId="345F5626">
      <w:pPr>
        <w:pStyle w:val="4"/>
        <w:keepNext w:val="0"/>
        <w:keepLines w:val="0"/>
        <w:pageBreakBefore w:val="0"/>
        <w:widowControl w:val="0"/>
        <w:numPr>
          <w:ilvl w:val="0"/>
          <w:numId w:val="0"/>
        </w:numPr>
        <w:kinsoku/>
        <w:wordWrap/>
        <w:overflowPunct/>
        <w:topLinePunct w:val="0"/>
        <w:autoSpaceDE/>
        <w:autoSpaceDN/>
        <w:bidi w:val="0"/>
        <w:adjustRightInd/>
        <w:snapToGrid/>
        <w:spacing w:before="51" w:line="0" w:lineRule="atLeast"/>
        <w:textAlignment w:val="auto"/>
        <w:rPr>
          <w:spacing w:val="1"/>
        </w:rPr>
      </w:pPr>
      <w:r>
        <w:rPr>
          <w:rFonts w:hint="default"/>
          <w:spacing w:val="1"/>
          <w:lang w:val="en-US"/>
        </w:rPr>
        <w:t>1.</w:t>
      </w:r>
      <w:r>
        <w:rPr>
          <w:spacing w:val="1"/>
        </w:rPr>
        <w:t>两个自变量的相关系数接近</w:t>
      </w:r>
      <w:r>
        <w:rPr>
          <w:rFonts w:hint="eastAsia"/>
          <w:spacing w:val="1"/>
          <w:lang w:val="en-US" w:eastAsia="zh-CN"/>
        </w:rPr>
        <w:t>-</w:t>
      </w:r>
      <w:r>
        <w:rPr>
          <w:spacing w:val="1"/>
        </w:rPr>
        <w:t>1</w:t>
      </w:r>
      <w:r>
        <w:rPr>
          <w:rFonts w:hint="eastAsia"/>
          <w:spacing w:val="1"/>
          <w:lang w:eastAsia="zh-CN"/>
        </w:rPr>
        <w:t>，</w:t>
      </w:r>
      <w:r>
        <w:rPr>
          <w:spacing w:val="1"/>
        </w:rPr>
        <w:t>说明什么?</w:t>
      </w:r>
    </w:p>
    <w:p w14:paraId="548B97FA">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rPr>
          <w:spacing w:val="-3"/>
        </w:rPr>
      </w:pPr>
      <w:r>
        <w:drawing>
          <wp:inline distT="0" distB="0" distL="114300" distR="114300">
            <wp:extent cx="4316095" cy="1809115"/>
            <wp:effectExtent l="0" t="0" r="1905" b="196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4316095" cy="1809115"/>
                    </a:xfrm>
                    <a:prstGeom prst="rect">
                      <a:avLst/>
                    </a:prstGeom>
                    <a:noFill/>
                    <a:ln>
                      <a:noFill/>
                    </a:ln>
                  </pic:spPr>
                </pic:pic>
              </a:graphicData>
            </a:graphic>
          </wp:inline>
        </w:drawing>
      </w:r>
    </w:p>
    <w:p w14:paraId="59C49010">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rPr>
          <w:rFonts w:hint="default" w:eastAsia="宋体"/>
          <w:spacing w:val="-3"/>
          <w:highlight w:val="yellow"/>
          <w:lang w:val="en-US" w:eastAsia="zh-CN"/>
        </w:rPr>
      </w:pPr>
      <w:r>
        <w:rPr>
          <w:rFonts w:hint="eastAsia"/>
          <w:spacing w:val="-3"/>
          <w:highlight w:val="yellow"/>
          <w:lang w:val="en-US" w:eastAsia="zh-CN"/>
        </w:rPr>
        <w:t>1.按季平均法</w:t>
      </w:r>
    </w:p>
    <w:p w14:paraId="01D78CC0">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pPr>
      <w:r>
        <w:drawing>
          <wp:inline distT="0" distB="0" distL="114300" distR="114300">
            <wp:extent cx="4872990" cy="1278255"/>
            <wp:effectExtent l="0" t="0" r="3810" b="171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6"/>
                    <a:stretch>
                      <a:fillRect/>
                    </a:stretch>
                  </pic:blipFill>
                  <pic:spPr>
                    <a:xfrm>
                      <a:off x="0" y="0"/>
                      <a:ext cx="4872990" cy="1278255"/>
                    </a:xfrm>
                    <a:prstGeom prst="rect">
                      <a:avLst/>
                    </a:prstGeom>
                    <a:noFill/>
                    <a:ln>
                      <a:noFill/>
                    </a:ln>
                  </pic:spPr>
                </pic:pic>
              </a:graphicData>
            </a:graphic>
          </wp:inline>
        </w:drawing>
      </w:r>
    </w:p>
    <w:p w14:paraId="75CDF137">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pPr>
      <w:r>
        <w:drawing>
          <wp:inline distT="0" distB="0" distL="114300" distR="114300">
            <wp:extent cx="4730115" cy="2567940"/>
            <wp:effectExtent l="0" t="0" r="19685" b="2286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7"/>
                    <a:stretch>
                      <a:fillRect/>
                    </a:stretch>
                  </pic:blipFill>
                  <pic:spPr>
                    <a:xfrm>
                      <a:off x="0" y="0"/>
                      <a:ext cx="4730115" cy="2567940"/>
                    </a:xfrm>
                    <a:prstGeom prst="rect">
                      <a:avLst/>
                    </a:prstGeom>
                    <a:noFill/>
                    <a:ln>
                      <a:noFill/>
                    </a:ln>
                  </pic:spPr>
                </pic:pic>
              </a:graphicData>
            </a:graphic>
          </wp:inline>
        </w:drawing>
      </w:r>
    </w:p>
    <w:p w14:paraId="7678382B">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rPr>
          <w:rFonts w:hint="default" w:eastAsia="宋体"/>
          <w:strike/>
          <w:dstrike w:val="0"/>
          <w:highlight w:val="yellow"/>
          <w:lang w:val="en-US" w:eastAsia="zh-CN"/>
        </w:rPr>
      </w:pPr>
      <w:r>
        <w:rPr>
          <w:rFonts w:hint="default"/>
          <w:strike/>
          <w:dstrike w:val="0"/>
          <w:highlight w:val="yellow"/>
          <w:lang w:val="en-US"/>
        </w:rPr>
        <w:t>2.</w:t>
      </w:r>
      <w:r>
        <w:rPr>
          <w:rFonts w:hint="eastAsia"/>
          <w:strike/>
          <w:dstrike w:val="0"/>
          <w:highlight w:val="yellow"/>
          <w:lang w:val="en-US" w:eastAsia="zh-CN"/>
        </w:rPr>
        <w:t>置信区间</w:t>
      </w:r>
    </w:p>
    <w:p w14:paraId="0C498943">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pPr>
      <w:r>
        <w:rPr>
          <w:rFonts w:hint="default"/>
          <w:highlight w:val="yellow"/>
          <w:lang w:val="en-US"/>
        </w:rPr>
        <w:drawing>
          <wp:inline distT="0" distB="0" distL="114300" distR="114300">
            <wp:extent cx="5273040" cy="1059180"/>
            <wp:effectExtent l="0" t="0" r="10160" b="7620"/>
            <wp:docPr id="9" name="图片 9" descr="stats-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tats-187"/>
                    <pic:cNvPicPr>
                      <a:picLocks noChangeAspect="1"/>
                    </pic:cNvPicPr>
                  </pic:nvPicPr>
                  <pic:blipFill>
                    <a:blip r:embed="rId28"/>
                    <a:stretch>
                      <a:fillRect/>
                    </a:stretch>
                  </pic:blipFill>
                  <pic:spPr>
                    <a:xfrm>
                      <a:off x="0" y="0"/>
                      <a:ext cx="5273040" cy="1059180"/>
                    </a:xfrm>
                    <a:prstGeom prst="rect">
                      <a:avLst/>
                    </a:prstGeom>
                  </pic:spPr>
                </pic:pic>
              </a:graphicData>
            </a:graphic>
          </wp:inline>
        </w:drawing>
      </w:r>
    </w:p>
    <w:p w14:paraId="68154123">
      <w:pPr>
        <w:pStyle w:val="4"/>
        <w:keepNext w:val="0"/>
        <w:keepLines w:val="0"/>
        <w:pageBreakBefore w:val="0"/>
        <w:widowControl w:val="0"/>
        <w:kinsoku/>
        <w:wordWrap/>
        <w:overflowPunct/>
        <w:topLinePunct w:val="0"/>
        <w:autoSpaceDE/>
        <w:autoSpaceDN/>
        <w:bidi w:val="0"/>
        <w:adjustRightInd/>
        <w:snapToGrid/>
        <w:spacing w:before="61" w:line="0" w:lineRule="atLeast"/>
        <w:textAlignment w:val="auto"/>
      </w:pPr>
      <w:r>
        <w:drawing>
          <wp:inline distT="0" distB="0" distL="114300" distR="114300">
            <wp:extent cx="5273675" cy="1443355"/>
            <wp:effectExtent l="0" t="0" r="3175" b="444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9"/>
                    <a:stretch>
                      <a:fillRect/>
                    </a:stretch>
                  </pic:blipFill>
                  <pic:spPr>
                    <a:xfrm>
                      <a:off x="0" y="0"/>
                      <a:ext cx="5273675" cy="1443355"/>
                    </a:xfrm>
                    <a:prstGeom prst="rect">
                      <a:avLst/>
                    </a:prstGeom>
                    <a:noFill/>
                    <a:ln>
                      <a:noFill/>
                    </a:ln>
                  </pic:spPr>
                </pic:pic>
              </a:graphicData>
            </a:graphic>
          </wp:inline>
        </w:drawing>
      </w:r>
    </w:p>
    <w:p w14:paraId="77478FBD">
      <w:pPr>
        <w:pStyle w:val="3"/>
        <w:bidi w:val="0"/>
      </w:pPr>
      <w:r>
        <w:rPr>
          <w:rFonts w:hint="eastAsia"/>
          <w:lang w:val="en-US" w:eastAsia="zh-CN"/>
        </w:rPr>
        <w:t>2009</w:t>
      </w:r>
    </w:p>
    <w:p w14:paraId="7662C8C3">
      <w:pPr>
        <w:numPr>
          <w:ilvl w:val="0"/>
          <w:numId w:val="0"/>
        </w:numPr>
        <w:rPr>
          <w:rFonts w:hint="default" w:eastAsiaTheme="minorEastAsia"/>
          <w:highlight w:val="yellow"/>
          <w:lang w:val="en-US" w:eastAsia="zh-CN"/>
        </w:rPr>
      </w:pPr>
      <w:r>
        <w:rPr>
          <w:rFonts w:hint="eastAsia"/>
          <w:highlight w:val="yellow"/>
          <w:lang w:val="en-US" w:eastAsia="zh-CN"/>
        </w:rPr>
        <w:t>1.</w:t>
      </w:r>
      <w:r>
        <w:rPr>
          <w:rFonts w:hint="eastAsia"/>
          <w:highlight w:val="cyan"/>
          <w:lang w:val="en-US" w:eastAsia="zh-CN"/>
        </w:rPr>
        <w:t>两个正态总体的均值差</w:t>
      </w:r>
      <w:r>
        <w:rPr>
          <w:rFonts w:hint="eastAsia"/>
          <w:highlight w:val="yellow"/>
          <w:lang w:val="en-US" w:eastAsia="zh-CN"/>
        </w:rPr>
        <w:t xml:space="preserve"> （</w:t>
      </w:r>
      <w:r>
        <w:rPr>
          <w:rFonts w:hint="eastAsia"/>
          <w:highlight w:val="cyan"/>
          <w:lang w:val="en-US" w:eastAsia="zh-CN"/>
        </w:rPr>
        <w:t>假设校验中-a）</w:t>
      </w:r>
    </w:p>
    <w:p w14:paraId="60531A2E">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135" cy="935990"/>
            <wp:effectExtent l="0" t="0" r="5715" b="1651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0"/>
                    <a:stretch>
                      <a:fillRect/>
                    </a:stretch>
                  </pic:blipFill>
                  <pic:spPr>
                    <a:xfrm>
                      <a:off x="0" y="0"/>
                      <a:ext cx="5271135" cy="935990"/>
                    </a:xfrm>
                    <a:prstGeom prst="rect">
                      <a:avLst/>
                    </a:prstGeom>
                    <a:noFill/>
                    <a:ln>
                      <a:noFill/>
                    </a:ln>
                  </pic:spPr>
                </pic:pic>
              </a:graphicData>
            </a:graphic>
          </wp:inline>
        </w:drawing>
      </w:r>
    </w:p>
    <w:p w14:paraId="58222B1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drawing>
          <wp:inline distT="0" distB="0" distL="114300" distR="114300">
            <wp:extent cx="4550410" cy="4171950"/>
            <wp:effectExtent l="0" t="0" r="2540" b="0"/>
            <wp:docPr id="12" name="图片 1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3"/>
                    <pic:cNvPicPr>
                      <a:picLocks noChangeAspect="1"/>
                    </pic:cNvPicPr>
                  </pic:nvPicPr>
                  <pic:blipFill>
                    <a:blip r:embed="rId31"/>
                    <a:stretch>
                      <a:fillRect/>
                    </a:stretch>
                  </pic:blipFill>
                  <pic:spPr>
                    <a:xfrm>
                      <a:off x="0" y="0"/>
                      <a:ext cx="4550410" cy="4171950"/>
                    </a:xfrm>
                    <a:prstGeom prst="rect">
                      <a:avLst/>
                    </a:prstGeom>
                  </pic:spPr>
                </pic:pic>
              </a:graphicData>
            </a:graphic>
          </wp:inline>
        </w:drawing>
      </w:r>
    </w:p>
    <w:p w14:paraId="7DB34B95">
      <w:pPr>
        <w:pStyle w:val="3"/>
        <w:bidi w:val="0"/>
        <w:rPr>
          <w:rFonts w:hint="eastAsia"/>
        </w:rPr>
      </w:pPr>
      <w:r>
        <w:rPr>
          <w:rFonts w:hint="default"/>
          <w:lang w:val="en-US"/>
        </w:rPr>
        <w:t>2010</w:t>
      </w:r>
    </w:p>
    <w:p w14:paraId="13B2A3CB">
      <w:pPr>
        <w:bidi w:val="0"/>
        <w:rPr>
          <w:rFonts w:hint="default" w:eastAsiaTheme="minorEastAsia"/>
          <w:highlight w:val="yellow"/>
          <w:lang w:val="en-US" w:eastAsia="zh-CN"/>
        </w:rPr>
      </w:pPr>
      <w:r>
        <w:rPr>
          <w:rFonts w:hint="eastAsia"/>
          <w:highlight w:val="yellow"/>
          <w:lang w:val="en-US" w:eastAsia="zh-CN"/>
        </w:rPr>
        <w:t>1.</w:t>
      </w:r>
    </w:p>
    <w:p w14:paraId="14FD4833">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2405" cy="2428875"/>
            <wp:effectExtent l="0" t="0" r="444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2"/>
                    <a:stretch>
                      <a:fillRect/>
                    </a:stretch>
                  </pic:blipFill>
                  <pic:spPr>
                    <a:xfrm>
                      <a:off x="0" y="0"/>
                      <a:ext cx="5272405" cy="2428875"/>
                    </a:xfrm>
                    <a:prstGeom prst="rect">
                      <a:avLst/>
                    </a:prstGeom>
                    <a:noFill/>
                    <a:ln>
                      <a:noFill/>
                    </a:ln>
                  </pic:spPr>
                </pic:pic>
              </a:graphicData>
            </a:graphic>
          </wp:inline>
        </w:drawing>
      </w:r>
    </w:p>
    <w:p w14:paraId="67060263">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2405" cy="2696210"/>
            <wp:effectExtent l="0" t="0" r="4445" b="889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3"/>
                    <a:stretch>
                      <a:fillRect/>
                    </a:stretch>
                  </pic:blipFill>
                  <pic:spPr>
                    <a:xfrm>
                      <a:off x="0" y="0"/>
                      <a:ext cx="5272405" cy="2696210"/>
                    </a:xfrm>
                    <a:prstGeom prst="rect">
                      <a:avLst/>
                    </a:prstGeom>
                    <a:noFill/>
                    <a:ln>
                      <a:noFill/>
                    </a:ln>
                  </pic:spPr>
                </pic:pic>
              </a:graphicData>
            </a:graphic>
          </wp:inline>
        </w:drawing>
      </w:r>
    </w:p>
    <w:p w14:paraId="251CCF98">
      <w:pPr>
        <w:pStyle w:val="3"/>
        <w:bidi w:val="0"/>
        <w:rPr>
          <w:rFonts w:hint="default"/>
          <w:lang w:val="en-US" w:eastAsia="zh-CN"/>
        </w:rPr>
      </w:pPr>
      <w:r>
        <w:rPr>
          <w:rFonts w:hint="default"/>
          <w:lang w:val="en-US" w:eastAsia="zh-CN"/>
        </w:rPr>
        <w:t>2011</w:t>
      </w:r>
    </w:p>
    <w:p w14:paraId="0D5C6D8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yellow"/>
          <w:lang w:val="en-US" w:eastAsia="zh-CN"/>
        </w:rPr>
      </w:pPr>
      <w:r>
        <w:rPr>
          <w:rFonts w:hint="default"/>
          <w:highlight w:val="yellow"/>
          <w:lang w:val="en-US"/>
        </w:rPr>
        <w:t>1.</w:t>
      </w:r>
      <w:r>
        <w:rPr>
          <w:rFonts w:hint="eastAsia"/>
          <w:highlight w:val="yellow"/>
          <w:lang w:val="en-US" w:eastAsia="zh-CN"/>
        </w:rPr>
        <w:t xml:space="preserve">假设校验  </w:t>
      </w:r>
    </w:p>
    <w:p w14:paraId="645060D1">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69230" cy="672465"/>
            <wp:effectExtent l="0" t="0" r="7620" b="133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4"/>
                    <a:stretch>
                      <a:fillRect/>
                    </a:stretch>
                  </pic:blipFill>
                  <pic:spPr>
                    <a:xfrm>
                      <a:off x="0" y="0"/>
                      <a:ext cx="5269230" cy="672465"/>
                    </a:xfrm>
                    <a:prstGeom prst="rect">
                      <a:avLst/>
                    </a:prstGeom>
                    <a:noFill/>
                    <a:ln>
                      <a:noFill/>
                    </a:ln>
                  </pic:spPr>
                </pic:pic>
              </a:graphicData>
            </a:graphic>
          </wp:inline>
        </w:drawing>
      </w:r>
    </w:p>
    <w:p w14:paraId="216251A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5273675" cy="1204595"/>
            <wp:effectExtent l="0" t="0" r="3175" b="1460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5"/>
                    <a:stretch>
                      <a:fillRect/>
                    </a:stretch>
                  </pic:blipFill>
                  <pic:spPr>
                    <a:xfrm>
                      <a:off x="0" y="0"/>
                      <a:ext cx="5273675" cy="1204595"/>
                    </a:xfrm>
                    <a:prstGeom prst="rect">
                      <a:avLst/>
                    </a:prstGeom>
                    <a:noFill/>
                    <a:ln>
                      <a:noFill/>
                    </a:ln>
                  </pic:spPr>
                </pic:pic>
              </a:graphicData>
            </a:graphic>
          </wp:inline>
        </w:drawing>
      </w:r>
    </w:p>
    <w:p w14:paraId="2F47344A">
      <w:pPr>
        <w:pStyle w:val="3"/>
        <w:bidi w:val="0"/>
        <w:rPr>
          <w:rFonts w:hint="default"/>
          <w:lang w:val="en-US" w:eastAsia="zh-CN"/>
        </w:rPr>
      </w:pPr>
      <w:r>
        <w:rPr>
          <w:rFonts w:hint="eastAsia"/>
          <w:lang w:val="en-US" w:eastAsia="zh-CN"/>
        </w:rPr>
        <w:t>2012</w:t>
      </w:r>
    </w:p>
    <w:p w14:paraId="0909E62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2. 按地理区域划片所进行的区域抽样，其抽样方法属于(    )。</w:t>
      </w:r>
    </w:p>
    <w:p w14:paraId="739C1E0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简单随机抽样</w:t>
      </w:r>
    </w:p>
    <w:p w14:paraId="5FF0F69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等距抽样</w:t>
      </w:r>
    </w:p>
    <w:p w14:paraId="5795B0E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分层抽样</w:t>
      </w:r>
    </w:p>
    <w:p w14:paraId="06CB2D3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整群抽样</w:t>
      </w:r>
    </w:p>
    <w:p w14:paraId="3B8F7C5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【答案】D整群抽样</w:t>
      </w:r>
    </w:p>
    <w:p w14:paraId="528BE83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【解析】整群抽样是指将总体中的成员分为若干群(或组),从这些群(或组)中抽取部分群(或组),   调查对象是被抽中的这些群(或组)中的所有成员。A项，简单随机抽样，又称为完全随机抽样，它是在无限总体中进行的无放回独立抽样或在有限总体中进行的有放回随机抽样。B项，系统抽样，又称为等距抽样，是指将总体中的调查单位按某种次序排列，随机地选定初始单位，然后按相等的间距抽取其他样本单位。C项，分层抽样是指将总体中的成员按某种原则划分成若干个子总体，每个子总体称为一个层，在每层中独立进行简单随机抽样或其他抽样。</w:t>
      </w:r>
    </w:p>
    <w:p w14:paraId="3F05B56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011A4117">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eastAsia"/>
          <w:highlight w:val="yellow"/>
          <w:lang w:val="en-US" w:eastAsia="zh-CN"/>
        </w:rPr>
        <w:t xml:space="preserve">1.点估计  </w:t>
      </w:r>
      <w:r>
        <w:rPr>
          <w:rFonts w:hint="eastAsia"/>
          <w:highlight w:val="green"/>
          <w:lang w:val="en-US" w:eastAsia="zh-CN"/>
        </w:rPr>
        <w:t>无偏估计的推导</w:t>
      </w:r>
    </w:p>
    <w:p w14:paraId="114B9793">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842510" cy="1522730"/>
            <wp:effectExtent l="0" t="0" r="8890" b="12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6"/>
                    <a:stretch>
                      <a:fillRect/>
                    </a:stretch>
                  </pic:blipFill>
                  <pic:spPr>
                    <a:xfrm>
                      <a:off x="0" y="0"/>
                      <a:ext cx="4842510" cy="1522730"/>
                    </a:xfrm>
                    <a:prstGeom prst="rect">
                      <a:avLst/>
                    </a:prstGeom>
                    <a:noFill/>
                    <a:ln>
                      <a:noFill/>
                    </a:ln>
                  </pic:spPr>
                </pic:pic>
              </a:graphicData>
            </a:graphic>
          </wp:inline>
        </w:drawing>
      </w:r>
    </w:p>
    <w:p w14:paraId="19F0A75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774565" cy="1568450"/>
            <wp:effectExtent l="0" t="0" r="635" b="635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37"/>
                    <a:stretch>
                      <a:fillRect/>
                    </a:stretch>
                  </pic:blipFill>
                  <pic:spPr>
                    <a:xfrm>
                      <a:off x="0" y="0"/>
                      <a:ext cx="4774565" cy="1568450"/>
                    </a:xfrm>
                    <a:prstGeom prst="rect">
                      <a:avLst/>
                    </a:prstGeom>
                    <a:noFill/>
                    <a:ln>
                      <a:noFill/>
                    </a:ln>
                  </pic:spPr>
                </pic:pic>
              </a:graphicData>
            </a:graphic>
          </wp:inline>
        </w:drawing>
      </w:r>
    </w:p>
    <w:p w14:paraId="4CFAE79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yellow"/>
          <w:lang w:val="en-US" w:eastAsia="zh-CN"/>
        </w:rPr>
      </w:pPr>
      <w:r>
        <w:rPr>
          <w:rFonts w:hint="eastAsia"/>
          <w:highlight w:val="yellow"/>
          <w:lang w:val="en-US" w:eastAsia="zh-CN"/>
        </w:rPr>
        <w:t>1.中心极限定理</w:t>
      </w:r>
    </w:p>
    <w:p w14:paraId="187FCEFD">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770" cy="534670"/>
            <wp:effectExtent l="0" t="0" r="5080" b="1778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8"/>
                    <a:stretch>
                      <a:fillRect/>
                    </a:stretch>
                  </pic:blipFill>
                  <pic:spPr>
                    <a:xfrm>
                      <a:off x="0" y="0"/>
                      <a:ext cx="5271770" cy="534670"/>
                    </a:xfrm>
                    <a:prstGeom prst="rect">
                      <a:avLst/>
                    </a:prstGeom>
                    <a:noFill/>
                    <a:ln>
                      <a:noFill/>
                    </a:ln>
                  </pic:spPr>
                </pic:pic>
              </a:graphicData>
            </a:graphic>
          </wp:inline>
        </w:drawing>
      </w:r>
    </w:p>
    <w:p w14:paraId="065E226F">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4310" cy="998220"/>
            <wp:effectExtent l="0" t="0" r="2540" b="1143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39"/>
                    <a:stretch>
                      <a:fillRect/>
                    </a:stretch>
                  </pic:blipFill>
                  <pic:spPr>
                    <a:xfrm>
                      <a:off x="0" y="0"/>
                      <a:ext cx="5274310" cy="998220"/>
                    </a:xfrm>
                    <a:prstGeom prst="rect">
                      <a:avLst/>
                    </a:prstGeom>
                    <a:noFill/>
                    <a:ln>
                      <a:noFill/>
                    </a:ln>
                  </pic:spPr>
                </pic:pic>
              </a:graphicData>
            </a:graphic>
          </wp:inline>
        </w:drawing>
      </w:r>
    </w:p>
    <w:p w14:paraId="548B05F8">
      <w:pPr>
        <w:pStyle w:val="3"/>
        <w:bidi w:val="0"/>
        <w:rPr>
          <w:rFonts w:hint="default"/>
          <w:lang w:val="en-US" w:eastAsia="zh-CN"/>
        </w:rPr>
      </w:pPr>
      <w:r>
        <w:rPr>
          <w:rFonts w:hint="eastAsia"/>
          <w:lang w:val="en-US" w:eastAsia="zh-CN"/>
        </w:rPr>
        <w:t>2013</w:t>
      </w:r>
    </w:p>
    <w:p w14:paraId="37AC9E3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5273040" cy="356235"/>
            <wp:effectExtent l="0" t="0" r="3810"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0"/>
                    <a:stretch>
                      <a:fillRect/>
                    </a:stretch>
                  </pic:blipFill>
                  <pic:spPr>
                    <a:xfrm>
                      <a:off x="0" y="0"/>
                      <a:ext cx="5273040" cy="356235"/>
                    </a:xfrm>
                    <a:prstGeom prst="rect">
                      <a:avLst/>
                    </a:prstGeom>
                    <a:noFill/>
                    <a:ln>
                      <a:noFill/>
                    </a:ln>
                  </pic:spPr>
                </pic:pic>
              </a:graphicData>
            </a:graphic>
          </wp:inline>
        </w:drawing>
      </w:r>
    </w:p>
    <w:p w14:paraId="59A05784">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537710" cy="4262120"/>
            <wp:effectExtent l="0" t="0" r="8890" b="508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1"/>
                    <a:stretch>
                      <a:fillRect/>
                    </a:stretch>
                  </pic:blipFill>
                  <pic:spPr>
                    <a:xfrm>
                      <a:off x="0" y="0"/>
                      <a:ext cx="4537710" cy="4262120"/>
                    </a:xfrm>
                    <a:prstGeom prst="rect">
                      <a:avLst/>
                    </a:prstGeom>
                    <a:noFill/>
                    <a:ln>
                      <a:noFill/>
                    </a:ln>
                  </pic:spPr>
                </pic:pic>
              </a:graphicData>
            </a:graphic>
          </wp:inline>
        </w:drawing>
      </w:r>
    </w:p>
    <w:p w14:paraId="4D5EE91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strike w:val="0"/>
          <w:dstrike w:val="0"/>
          <w:highlight w:val="cyan"/>
          <w:lang w:val="en-US" w:eastAsia="zh-CN"/>
        </w:rPr>
      </w:pPr>
      <w:r>
        <w:rPr>
          <w:rFonts w:hint="eastAsia"/>
          <w:strike w:val="0"/>
          <w:dstrike w:val="0"/>
          <w:highlight w:val="cyan"/>
          <w:lang w:val="en-US" w:eastAsia="zh-CN"/>
        </w:rPr>
        <w:t>1.置信区间</w:t>
      </w:r>
    </w:p>
    <w:p w14:paraId="2DE05F68">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076825" cy="136207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2"/>
                    <a:stretch>
                      <a:fillRect/>
                    </a:stretch>
                  </pic:blipFill>
                  <pic:spPr>
                    <a:xfrm>
                      <a:off x="0" y="0"/>
                      <a:ext cx="5076825" cy="1362075"/>
                    </a:xfrm>
                    <a:prstGeom prst="rect">
                      <a:avLst/>
                    </a:prstGeom>
                    <a:noFill/>
                    <a:ln>
                      <a:noFill/>
                    </a:ln>
                  </pic:spPr>
                </pic:pic>
              </a:graphicData>
            </a:graphic>
          </wp:inline>
        </w:drawing>
      </w:r>
    </w:p>
    <w:p w14:paraId="3DFFD15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901565" cy="1430020"/>
            <wp:effectExtent l="0" t="0" r="635" b="177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43"/>
                    <a:stretch>
                      <a:fillRect/>
                    </a:stretch>
                  </pic:blipFill>
                  <pic:spPr>
                    <a:xfrm>
                      <a:off x="0" y="0"/>
                      <a:ext cx="4901565" cy="1430020"/>
                    </a:xfrm>
                    <a:prstGeom prst="rect">
                      <a:avLst/>
                    </a:prstGeom>
                    <a:noFill/>
                    <a:ln>
                      <a:noFill/>
                    </a:ln>
                  </pic:spPr>
                </pic:pic>
              </a:graphicData>
            </a:graphic>
          </wp:inline>
        </w:drawing>
      </w:r>
    </w:p>
    <w:p w14:paraId="7F12F485">
      <w:pPr>
        <w:pStyle w:val="3"/>
        <w:bidi w:val="0"/>
      </w:pPr>
      <w:r>
        <w:rPr>
          <w:rFonts w:hint="eastAsia"/>
          <w:lang w:val="en-US" w:eastAsia="zh-CN"/>
        </w:rPr>
        <w:t>2014</w:t>
      </w:r>
      <w:bookmarkStart w:id="0" w:name="_GoBack"/>
      <w:bookmarkEnd w:id="0"/>
    </w:p>
    <w:p w14:paraId="20D999D1">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eastAsiaTheme="minorEastAsia"/>
          <w:highlight w:val="yellow"/>
          <w:lang w:val="en-US" w:eastAsia="zh-CN"/>
        </w:rPr>
      </w:pPr>
      <w:r>
        <w:rPr>
          <w:rFonts w:hint="eastAsia"/>
          <w:highlight w:val="yellow"/>
          <w:lang w:val="en-US" w:eastAsia="zh-CN"/>
        </w:rPr>
        <w:t xml:space="preserve">1.正态分布 </w:t>
      </w:r>
      <w:r>
        <w:rPr>
          <w:rFonts w:hint="eastAsia"/>
          <w:highlight w:val="green"/>
          <w:lang w:val="en-US" w:eastAsia="zh-CN"/>
        </w:rPr>
        <w:t>密度函数</w:t>
      </w:r>
    </w:p>
    <w:p w14:paraId="049FE676">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5273040" cy="680085"/>
            <wp:effectExtent l="0" t="0" r="3810" b="571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44"/>
                    <a:stretch>
                      <a:fillRect/>
                    </a:stretch>
                  </pic:blipFill>
                  <pic:spPr>
                    <a:xfrm>
                      <a:off x="0" y="0"/>
                      <a:ext cx="5273040" cy="680085"/>
                    </a:xfrm>
                    <a:prstGeom prst="rect">
                      <a:avLst/>
                    </a:prstGeom>
                    <a:noFill/>
                    <a:ln>
                      <a:noFill/>
                    </a:ln>
                  </pic:spPr>
                </pic:pic>
              </a:graphicData>
            </a:graphic>
          </wp:inline>
        </w:drawing>
      </w:r>
    </w:p>
    <w:p w14:paraId="51EE49E1">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5274310" cy="577850"/>
            <wp:effectExtent l="0" t="0" r="2540"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45"/>
                    <a:stretch>
                      <a:fillRect/>
                    </a:stretch>
                  </pic:blipFill>
                  <pic:spPr>
                    <a:xfrm>
                      <a:off x="0" y="0"/>
                      <a:ext cx="5274310" cy="577850"/>
                    </a:xfrm>
                    <a:prstGeom prst="rect">
                      <a:avLst/>
                    </a:prstGeom>
                    <a:noFill/>
                    <a:ln>
                      <a:noFill/>
                    </a:ln>
                  </pic:spPr>
                </pic:pic>
              </a:graphicData>
            </a:graphic>
          </wp:inline>
        </w:drawing>
      </w:r>
    </w:p>
    <w:p w14:paraId="670E9868">
      <w:pPr>
        <w:pStyle w:val="3"/>
        <w:bidi w:val="0"/>
        <w:rPr>
          <w:rFonts w:hint="default"/>
          <w:lang w:val="en-US" w:eastAsia="zh-CN"/>
        </w:rPr>
      </w:pPr>
      <w:r>
        <w:rPr>
          <w:rFonts w:hint="default"/>
          <w:lang w:val="en-US" w:eastAsia="zh-CN"/>
        </w:rPr>
        <w:t>2019</w:t>
      </w:r>
    </w:p>
    <w:p w14:paraId="5E4A1FB3">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1.多元线性回归分析中，复可决系数R²的含义是什么?其值通常在什么范围?</w:t>
      </w:r>
    </w:p>
    <w:p w14:paraId="7FE389C8">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4450715" cy="1414780"/>
            <wp:effectExtent l="0" t="0" r="19685" b="762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6"/>
                    <a:stretch>
                      <a:fillRect/>
                    </a:stretch>
                  </pic:blipFill>
                  <pic:spPr>
                    <a:xfrm>
                      <a:off x="0" y="0"/>
                      <a:ext cx="4450715" cy="1414780"/>
                    </a:xfrm>
                    <a:prstGeom prst="rect">
                      <a:avLst/>
                    </a:prstGeom>
                    <a:noFill/>
                    <a:ln>
                      <a:noFill/>
                    </a:ln>
                  </pic:spPr>
                </pic:pic>
              </a:graphicData>
            </a:graphic>
          </wp:inline>
        </w:drawing>
      </w:r>
    </w:p>
    <w:p w14:paraId="286DE504">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p>
    <w:p w14:paraId="21138B83">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线性回归计算(5组身高、体重)。</w:t>
      </w:r>
    </w:p>
    <w:p w14:paraId="0452E72C">
      <w:pPr>
        <w:pStyle w:val="3"/>
        <w:bidi w:val="0"/>
        <w:rPr>
          <w:rFonts w:hint="eastAsia"/>
          <w:lang w:val="en-US" w:eastAsia="zh-CN"/>
        </w:rPr>
      </w:pPr>
      <w:r>
        <w:rPr>
          <w:rFonts w:hint="eastAsia"/>
          <w:lang w:val="en-US" w:eastAsia="zh-CN"/>
        </w:rPr>
        <w:t>2020</w:t>
      </w:r>
    </w:p>
    <w:p w14:paraId="6473E5D9">
      <w:pPr>
        <w:rPr>
          <w:rFonts w:hint="default"/>
          <w:lang w:val="en-US" w:eastAsia="zh-CN"/>
        </w:rPr>
      </w:pPr>
      <w:r>
        <w:rPr>
          <w:rFonts w:hint="eastAsia"/>
          <w:lang w:val="en-US" w:eastAsia="zh-CN"/>
        </w:rPr>
        <w:t>1. 简述抽样方法。</w:t>
      </w:r>
    </w:p>
    <w:p w14:paraId="259184E3">
      <w:pPr>
        <w:pStyle w:val="3"/>
        <w:bidi w:val="0"/>
        <w:rPr>
          <w:rFonts w:hint="eastAsia"/>
          <w:lang w:val="en-US" w:eastAsia="zh-CN"/>
        </w:rPr>
      </w:pPr>
      <w:r>
        <w:rPr>
          <w:rFonts w:hint="eastAsia"/>
          <w:lang w:val="en-US" w:eastAsia="zh-CN"/>
        </w:rPr>
        <w:t>2021</w:t>
      </w:r>
    </w:p>
    <w:p w14:paraId="0F46A96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1. 在总体样本中，按照一定规律排序后，随机抽取首件样品，然后按照一定间距抽取后面的样本，是什么抽样方式?(   )</w:t>
      </w:r>
    </w:p>
    <w:p w14:paraId="2DB33CF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整群抽样</w:t>
      </w:r>
    </w:p>
    <w:p w14:paraId="0F150BB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简单随机抽样</w:t>
      </w:r>
    </w:p>
    <w:p w14:paraId="291A648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系统抽样</w:t>
      </w:r>
    </w:p>
    <w:p w14:paraId="135DB3C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分层抽样</w:t>
      </w:r>
    </w:p>
    <w:p w14:paraId="6707BA0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【答案】C抽样方法</w:t>
      </w:r>
    </w:p>
    <w:p w14:paraId="2DBB833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系统抽样又称等距抽样，是指将总体中的调查单位按某种次序排列，随机地选定初始单位然后按相等的间距抽取其他样本单位。这里只有初始单位是随机抽取的，其他样本单位随初始单位的确定而确定。其好处是总体各部分都能在一定程度上被包括到样本中，实施方便。缺点是当初始单位决定之后，样本只有一种组合，不再具有随机性，当次序排列具有周期性时，容易产生严重的偏差。</w:t>
      </w:r>
    </w:p>
    <w:p w14:paraId="3385507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3E1F97D9">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lang w:val="en-US" w:eastAsia="zh-CN"/>
        </w:rPr>
      </w:pPr>
      <w:r>
        <w:rPr>
          <w:rFonts w:hint="eastAsia"/>
          <w:lang w:val="en-US" w:eastAsia="zh-CN"/>
        </w:rPr>
        <w:t>1.</w:t>
      </w:r>
      <w:r>
        <w:rPr>
          <w:rFonts w:hint="default"/>
          <w:lang w:val="en-US" w:eastAsia="zh-CN"/>
        </w:rPr>
        <w:t>假设检验的两种错误。</w:t>
      </w:r>
    </w:p>
    <w:p w14:paraId="21AAACF4">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5272405" cy="1513205"/>
            <wp:effectExtent l="0" t="0" r="4445" b="1079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7"/>
                    <a:stretch>
                      <a:fillRect/>
                    </a:stretch>
                  </pic:blipFill>
                  <pic:spPr>
                    <a:xfrm>
                      <a:off x="0" y="0"/>
                      <a:ext cx="5272405" cy="1513205"/>
                    </a:xfrm>
                    <a:prstGeom prst="rect">
                      <a:avLst/>
                    </a:prstGeom>
                    <a:noFill/>
                    <a:ln>
                      <a:noFill/>
                    </a:ln>
                  </pic:spPr>
                </pic:pic>
              </a:graphicData>
            </a:graphic>
          </wp:inline>
        </w:drawing>
      </w:r>
    </w:p>
    <w:p w14:paraId="64C87942">
      <w:pPr>
        <w:pStyle w:val="3"/>
        <w:bidi w:val="0"/>
        <w:rPr>
          <w:rFonts w:hint="default"/>
          <w:lang w:val="en-US" w:eastAsia="zh-CN"/>
        </w:rPr>
      </w:pPr>
      <w:r>
        <w:rPr>
          <w:rFonts w:hint="eastAsia"/>
          <w:lang w:val="en-US" w:eastAsia="zh-CN"/>
        </w:rPr>
        <w:t>2022</w:t>
      </w:r>
    </w:p>
    <w:p w14:paraId="431B8B76">
      <w:pPr>
        <w:rPr>
          <w:rFonts w:hint="default"/>
          <w:lang w:val="en-US" w:eastAsia="zh-CN"/>
        </w:rPr>
      </w:pPr>
      <w:r>
        <w:rPr>
          <w:rFonts w:hint="default"/>
          <w:lang w:val="en-US" w:eastAsia="zh-CN"/>
        </w:rPr>
        <w:t>1.两个变量之间的相关关系形式有哪些?</w:t>
      </w:r>
    </w:p>
    <w:p w14:paraId="6B8A8AE2">
      <w:pPr>
        <w:rPr>
          <w:rFonts w:hint="default"/>
          <w:lang w:val="en-US" w:eastAsia="zh-CN"/>
        </w:rPr>
      </w:pPr>
      <w:r>
        <w:rPr>
          <w:rFonts w:hint="default"/>
          <w:lang w:val="en-US" w:eastAsia="zh-CN"/>
        </w:rPr>
        <w:t>答案：简单线性回归，多元线性回归，非线性，方差序列相关非正太，多重共线。</w:t>
      </w:r>
    </w:p>
    <w:p w14:paraId="6395C17C">
      <w:pPr>
        <w:rPr>
          <w:rFonts w:hint="default"/>
          <w:lang w:val="en-US" w:eastAsia="zh-CN"/>
        </w:rPr>
      </w:pPr>
      <w:r>
        <w:rPr>
          <w:rFonts w:hint="default"/>
          <w:lang w:val="en-US" w:eastAsia="zh-CN"/>
        </w:rPr>
        <w:t>解析：应用统计学——第五章线性回归分析</w:t>
      </w:r>
    </w:p>
    <w:p w14:paraId="1E801202">
      <w:pPr>
        <w:rPr>
          <w:rFonts w:hint="default"/>
          <w:lang w:val="en-US" w:eastAsia="zh-CN"/>
        </w:rPr>
      </w:pPr>
    </w:p>
    <w:p w14:paraId="3B241E4E">
      <w:pPr>
        <w:rPr>
          <w:rFonts w:hint="default"/>
          <w:lang w:val="en-US" w:eastAsia="zh-CN"/>
        </w:rPr>
      </w:pPr>
      <w:r>
        <w:rPr>
          <w:rFonts w:hint="default"/>
          <w:lang w:val="en-US" w:eastAsia="zh-CN"/>
        </w:rPr>
        <w:t>显著性题，关键内容为：</w:t>
      </w:r>
    </w:p>
    <w:p w14:paraId="53FD9DAA">
      <w:pPr>
        <w:rPr>
          <w:rFonts w:hint="default"/>
          <w:lang w:val="en-US" w:eastAsia="zh-CN"/>
        </w:rPr>
      </w:pPr>
      <w:r>
        <w:rPr>
          <w:rFonts w:hint="default"/>
          <w:lang w:val="en-US" w:eastAsia="zh-CN"/>
        </w:rPr>
        <w:t>总体平均值100，观测10个样本，样本均值103，样本标准差10，让算显著性是否偏移(显著水平 0.05) 给的是t分布的值。</w:t>
      </w:r>
    </w:p>
    <w:p w14:paraId="0532B982">
      <w:r>
        <w:drawing>
          <wp:inline distT="0" distB="0" distL="114300" distR="114300">
            <wp:extent cx="2447290" cy="916940"/>
            <wp:effectExtent l="0" t="0" r="16510" b="2286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48"/>
                    <a:stretch>
                      <a:fillRect/>
                    </a:stretch>
                  </pic:blipFill>
                  <pic:spPr>
                    <a:xfrm>
                      <a:off x="0" y="0"/>
                      <a:ext cx="2447290" cy="916940"/>
                    </a:xfrm>
                    <a:prstGeom prst="rect">
                      <a:avLst/>
                    </a:prstGeom>
                    <a:noFill/>
                    <a:ln>
                      <a:noFill/>
                    </a:ln>
                  </pic:spPr>
                </pic:pic>
              </a:graphicData>
            </a:graphic>
          </wp:inline>
        </w:drawing>
      </w:r>
    </w:p>
    <w:p w14:paraId="2F5933B0">
      <w:pPr>
        <w:pStyle w:val="3"/>
        <w:bidi w:val="0"/>
        <w:rPr>
          <w:rFonts w:hint="default"/>
          <w:lang w:val="en-US" w:eastAsia="zh-CN"/>
        </w:rPr>
      </w:pPr>
      <w:r>
        <w:rPr>
          <w:rFonts w:hint="eastAsia"/>
          <w:lang w:val="en-US" w:eastAsia="zh-CN"/>
        </w:rPr>
        <w:t>2023</w:t>
      </w:r>
    </w:p>
    <w:p w14:paraId="46B5B36A">
      <w:pPr>
        <w:rPr>
          <w:rFonts w:hint="default"/>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7E84E9">
    <w:pPr>
      <w:pStyle w:val="4"/>
      <w:spacing w:line="169" w:lineRule="auto"/>
      <w:rPr>
        <w:sz w:val="13"/>
        <w:szCs w:val="13"/>
      </w:rP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7200AE"/>
    <w:rsid w:val="00876174"/>
    <w:rsid w:val="012324DF"/>
    <w:rsid w:val="01BF5575"/>
    <w:rsid w:val="028A252D"/>
    <w:rsid w:val="03065425"/>
    <w:rsid w:val="03D1333D"/>
    <w:rsid w:val="0427570D"/>
    <w:rsid w:val="04566B35"/>
    <w:rsid w:val="046356D4"/>
    <w:rsid w:val="048A5955"/>
    <w:rsid w:val="04A42800"/>
    <w:rsid w:val="053DBDBE"/>
    <w:rsid w:val="054F6874"/>
    <w:rsid w:val="073E491E"/>
    <w:rsid w:val="07DE0331"/>
    <w:rsid w:val="08157D0A"/>
    <w:rsid w:val="087E227F"/>
    <w:rsid w:val="08C83085"/>
    <w:rsid w:val="0944373C"/>
    <w:rsid w:val="09AB2186"/>
    <w:rsid w:val="09B83739"/>
    <w:rsid w:val="0B5F750D"/>
    <w:rsid w:val="0B896BF3"/>
    <w:rsid w:val="0BD16619"/>
    <w:rsid w:val="0CE62A84"/>
    <w:rsid w:val="0D215336"/>
    <w:rsid w:val="0D38442D"/>
    <w:rsid w:val="0D447276"/>
    <w:rsid w:val="0DA505DC"/>
    <w:rsid w:val="0DC96E0A"/>
    <w:rsid w:val="0DE63988"/>
    <w:rsid w:val="0EE8E235"/>
    <w:rsid w:val="0F3D70B7"/>
    <w:rsid w:val="0FCC498E"/>
    <w:rsid w:val="0FCE0606"/>
    <w:rsid w:val="109A2B6F"/>
    <w:rsid w:val="11871CF0"/>
    <w:rsid w:val="11953183"/>
    <w:rsid w:val="11C97D4A"/>
    <w:rsid w:val="11E8108B"/>
    <w:rsid w:val="123F13C6"/>
    <w:rsid w:val="12D31F47"/>
    <w:rsid w:val="13DF5F2F"/>
    <w:rsid w:val="14397437"/>
    <w:rsid w:val="145C1075"/>
    <w:rsid w:val="1475649E"/>
    <w:rsid w:val="15100288"/>
    <w:rsid w:val="162163A6"/>
    <w:rsid w:val="162333FF"/>
    <w:rsid w:val="164E7166"/>
    <w:rsid w:val="1651030E"/>
    <w:rsid w:val="17070D8A"/>
    <w:rsid w:val="18D747DB"/>
    <w:rsid w:val="18FE652B"/>
    <w:rsid w:val="19E82B62"/>
    <w:rsid w:val="1A110D24"/>
    <w:rsid w:val="1A2C6C3F"/>
    <w:rsid w:val="1A5EE870"/>
    <w:rsid w:val="1AFA9991"/>
    <w:rsid w:val="1B3B8F2A"/>
    <w:rsid w:val="1B5C71B4"/>
    <w:rsid w:val="1C4F52EF"/>
    <w:rsid w:val="1C8651B5"/>
    <w:rsid w:val="1C92266F"/>
    <w:rsid w:val="1D7C1C8C"/>
    <w:rsid w:val="1DA17DCD"/>
    <w:rsid w:val="1DF47EFC"/>
    <w:rsid w:val="1DF92FB2"/>
    <w:rsid w:val="1EFA3C38"/>
    <w:rsid w:val="21BE0E1A"/>
    <w:rsid w:val="224623B3"/>
    <w:rsid w:val="22CA3922"/>
    <w:rsid w:val="23152DEF"/>
    <w:rsid w:val="23D208E0"/>
    <w:rsid w:val="244B45EE"/>
    <w:rsid w:val="24771F35"/>
    <w:rsid w:val="252C2672"/>
    <w:rsid w:val="255B1EFD"/>
    <w:rsid w:val="265754CC"/>
    <w:rsid w:val="267E0CAB"/>
    <w:rsid w:val="267E514F"/>
    <w:rsid w:val="27003DB6"/>
    <w:rsid w:val="28985F92"/>
    <w:rsid w:val="28CFBA32"/>
    <w:rsid w:val="28F17E5A"/>
    <w:rsid w:val="2987256D"/>
    <w:rsid w:val="29982ECD"/>
    <w:rsid w:val="29B844D4"/>
    <w:rsid w:val="2A0B7225"/>
    <w:rsid w:val="2A1B4A63"/>
    <w:rsid w:val="2A291524"/>
    <w:rsid w:val="2A956A1D"/>
    <w:rsid w:val="2AB0701C"/>
    <w:rsid w:val="2AE632C3"/>
    <w:rsid w:val="2C0D77A1"/>
    <w:rsid w:val="2C62299B"/>
    <w:rsid w:val="2C70553A"/>
    <w:rsid w:val="2D7E19C6"/>
    <w:rsid w:val="2DBA5760"/>
    <w:rsid w:val="2DC41EB4"/>
    <w:rsid w:val="2F3D4FD5"/>
    <w:rsid w:val="2F4E6971"/>
    <w:rsid w:val="2F6D7037"/>
    <w:rsid w:val="2F963509"/>
    <w:rsid w:val="2FEF82C8"/>
    <w:rsid w:val="30183F1E"/>
    <w:rsid w:val="316B4522"/>
    <w:rsid w:val="31C64FD5"/>
    <w:rsid w:val="31E97269"/>
    <w:rsid w:val="328622EF"/>
    <w:rsid w:val="32F85F09"/>
    <w:rsid w:val="33107F03"/>
    <w:rsid w:val="34637732"/>
    <w:rsid w:val="348576A9"/>
    <w:rsid w:val="34AF257B"/>
    <w:rsid w:val="3700570C"/>
    <w:rsid w:val="373D34D1"/>
    <w:rsid w:val="377768A4"/>
    <w:rsid w:val="37DEFE95"/>
    <w:rsid w:val="37EF74F3"/>
    <w:rsid w:val="37FA2CC1"/>
    <w:rsid w:val="37FF506D"/>
    <w:rsid w:val="37FF517A"/>
    <w:rsid w:val="38206066"/>
    <w:rsid w:val="3AF5E4FF"/>
    <w:rsid w:val="3B44206B"/>
    <w:rsid w:val="3B571C65"/>
    <w:rsid w:val="3B7FDF25"/>
    <w:rsid w:val="3BF42FCA"/>
    <w:rsid w:val="3D46654D"/>
    <w:rsid w:val="3D4C3459"/>
    <w:rsid w:val="3D5B5A7E"/>
    <w:rsid w:val="3D7EFD3F"/>
    <w:rsid w:val="3D944C5D"/>
    <w:rsid w:val="3DED2DF5"/>
    <w:rsid w:val="3DFAF3FC"/>
    <w:rsid w:val="3DFCFB19"/>
    <w:rsid w:val="3E5F4A31"/>
    <w:rsid w:val="3E8E4B07"/>
    <w:rsid w:val="3EC13D67"/>
    <w:rsid w:val="3EEDD6EC"/>
    <w:rsid w:val="3EFF19C2"/>
    <w:rsid w:val="3F46E090"/>
    <w:rsid w:val="3F524CDD"/>
    <w:rsid w:val="3FBBB7B2"/>
    <w:rsid w:val="3FDD6461"/>
    <w:rsid w:val="3FEB3A01"/>
    <w:rsid w:val="3FED09A0"/>
    <w:rsid w:val="3FED6E0D"/>
    <w:rsid w:val="3FEF3FF2"/>
    <w:rsid w:val="40447056"/>
    <w:rsid w:val="404A344A"/>
    <w:rsid w:val="407E7DCE"/>
    <w:rsid w:val="40964908"/>
    <w:rsid w:val="42041029"/>
    <w:rsid w:val="423544BC"/>
    <w:rsid w:val="424C630C"/>
    <w:rsid w:val="42BA2C13"/>
    <w:rsid w:val="43346222"/>
    <w:rsid w:val="43E81820"/>
    <w:rsid w:val="450D7972"/>
    <w:rsid w:val="45EE1552"/>
    <w:rsid w:val="46AF1032"/>
    <w:rsid w:val="46BA7686"/>
    <w:rsid w:val="47305B9A"/>
    <w:rsid w:val="473459FA"/>
    <w:rsid w:val="47B47CEE"/>
    <w:rsid w:val="47D06A35"/>
    <w:rsid w:val="47D2657C"/>
    <w:rsid w:val="47FFC868"/>
    <w:rsid w:val="48E7480B"/>
    <w:rsid w:val="49925C08"/>
    <w:rsid w:val="49E60786"/>
    <w:rsid w:val="4A0155CC"/>
    <w:rsid w:val="4A535A6E"/>
    <w:rsid w:val="4AA03036"/>
    <w:rsid w:val="4ADA20A4"/>
    <w:rsid w:val="4BA877CD"/>
    <w:rsid w:val="4BE6386B"/>
    <w:rsid w:val="4C003D8D"/>
    <w:rsid w:val="4C3C28EB"/>
    <w:rsid w:val="4CE47978"/>
    <w:rsid w:val="4CE54D31"/>
    <w:rsid w:val="4CF54A27"/>
    <w:rsid w:val="4D1A7E8A"/>
    <w:rsid w:val="4D6E5660"/>
    <w:rsid w:val="4DA60964"/>
    <w:rsid w:val="4DF523A6"/>
    <w:rsid w:val="4E4E2252"/>
    <w:rsid w:val="4E665DC4"/>
    <w:rsid w:val="4F517968"/>
    <w:rsid w:val="4F952B5A"/>
    <w:rsid w:val="4FDFDC2A"/>
    <w:rsid w:val="4FEB4A79"/>
    <w:rsid w:val="5064466C"/>
    <w:rsid w:val="50980C0A"/>
    <w:rsid w:val="5204189E"/>
    <w:rsid w:val="52362032"/>
    <w:rsid w:val="52391DA6"/>
    <w:rsid w:val="52F57BC9"/>
    <w:rsid w:val="538A6632"/>
    <w:rsid w:val="53EF62BF"/>
    <w:rsid w:val="53FD4338"/>
    <w:rsid w:val="54324CFF"/>
    <w:rsid w:val="54D27849"/>
    <w:rsid w:val="54F14BBA"/>
    <w:rsid w:val="568D0913"/>
    <w:rsid w:val="579147E0"/>
    <w:rsid w:val="57FD3D38"/>
    <w:rsid w:val="58366D88"/>
    <w:rsid w:val="58704048"/>
    <w:rsid w:val="58883419"/>
    <w:rsid w:val="58FC706B"/>
    <w:rsid w:val="5927777C"/>
    <w:rsid w:val="594F09D0"/>
    <w:rsid w:val="598853C1"/>
    <w:rsid w:val="598A2DDA"/>
    <w:rsid w:val="59CF1242"/>
    <w:rsid w:val="59D03840"/>
    <w:rsid w:val="5A080814"/>
    <w:rsid w:val="5A5359CF"/>
    <w:rsid w:val="5BA01302"/>
    <w:rsid w:val="5BAA5AC3"/>
    <w:rsid w:val="5BB3FFAE"/>
    <w:rsid w:val="5BBC5C29"/>
    <w:rsid w:val="5BBF6BB4"/>
    <w:rsid w:val="5C0476A0"/>
    <w:rsid w:val="5CFB20C0"/>
    <w:rsid w:val="5CFE1916"/>
    <w:rsid w:val="5D1217CA"/>
    <w:rsid w:val="5D1F318A"/>
    <w:rsid w:val="5D1F77F0"/>
    <w:rsid w:val="5D5104A8"/>
    <w:rsid w:val="5D5E4884"/>
    <w:rsid w:val="5DB06C95"/>
    <w:rsid w:val="5DB20C5F"/>
    <w:rsid w:val="5DFC2E44"/>
    <w:rsid w:val="5E0D204F"/>
    <w:rsid w:val="5E3345B8"/>
    <w:rsid w:val="5E8A3B61"/>
    <w:rsid w:val="5EB56C59"/>
    <w:rsid w:val="5EB87851"/>
    <w:rsid w:val="5EFB1B0D"/>
    <w:rsid w:val="5F1C9EA3"/>
    <w:rsid w:val="5F7DAA44"/>
    <w:rsid w:val="5F904FD0"/>
    <w:rsid w:val="601F78BB"/>
    <w:rsid w:val="61CD0301"/>
    <w:rsid w:val="62436985"/>
    <w:rsid w:val="62487DE4"/>
    <w:rsid w:val="631BDB5A"/>
    <w:rsid w:val="63A01501"/>
    <w:rsid w:val="63AE011A"/>
    <w:rsid w:val="65E46C8B"/>
    <w:rsid w:val="66A658E8"/>
    <w:rsid w:val="67112E9A"/>
    <w:rsid w:val="672229B1"/>
    <w:rsid w:val="67712808"/>
    <w:rsid w:val="67AF7FBD"/>
    <w:rsid w:val="67DF97A5"/>
    <w:rsid w:val="69DA3A17"/>
    <w:rsid w:val="69FB14CC"/>
    <w:rsid w:val="6B146AB5"/>
    <w:rsid w:val="6B4C26F3"/>
    <w:rsid w:val="6C0B610A"/>
    <w:rsid w:val="6C1D408F"/>
    <w:rsid w:val="6C8251EB"/>
    <w:rsid w:val="6CB4220A"/>
    <w:rsid w:val="6D3C22F3"/>
    <w:rsid w:val="6D7F4B73"/>
    <w:rsid w:val="6DBDE3FE"/>
    <w:rsid w:val="6DF130DE"/>
    <w:rsid w:val="6E5042A8"/>
    <w:rsid w:val="6E6B1EF6"/>
    <w:rsid w:val="6EBE890F"/>
    <w:rsid w:val="6EC02A64"/>
    <w:rsid w:val="6EFF7797"/>
    <w:rsid w:val="6F173018"/>
    <w:rsid w:val="6F3277A9"/>
    <w:rsid w:val="6F3BF060"/>
    <w:rsid w:val="6F9603E0"/>
    <w:rsid w:val="6F9A5078"/>
    <w:rsid w:val="6FAE40AE"/>
    <w:rsid w:val="6FAFEA44"/>
    <w:rsid w:val="6FF930FC"/>
    <w:rsid w:val="6FFD87BF"/>
    <w:rsid w:val="70231548"/>
    <w:rsid w:val="71866233"/>
    <w:rsid w:val="71A359F0"/>
    <w:rsid w:val="71DB657E"/>
    <w:rsid w:val="71E76CD1"/>
    <w:rsid w:val="71E847F7"/>
    <w:rsid w:val="71E86F3F"/>
    <w:rsid w:val="72783DCD"/>
    <w:rsid w:val="72965F01"/>
    <w:rsid w:val="73070F3B"/>
    <w:rsid w:val="733B6613"/>
    <w:rsid w:val="737CB8C2"/>
    <w:rsid w:val="73922BF0"/>
    <w:rsid w:val="73EF20D0"/>
    <w:rsid w:val="73FA9818"/>
    <w:rsid w:val="748922C2"/>
    <w:rsid w:val="7493F302"/>
    <w:rsid w:val="749B567A"/>
    <w:rsid w:val="755E78D7"/>
    <w:rsid w:val="758236C9"/>
    <w:rsid w:val="75F60EDA"/>
    <w:rsid w:val="75FBAAAD"/>
    <w:rsid w:val="7697FAD7"/>
    <w:rsid w:val="7740AE77"/>
    <w:rsid w:val="777F4C21"/>
    <w:rsid w:val="77C53CEF"/>
    <w:rsid w:val="77EE0319"/>
    <w:rsid w:val="77EE39F9"/>
    <w:rsid w:val="77FDF74B"/>
    <w:rsid w:val="77FF8824"/>
    <w:rsid w:val="7931117A"/>
    <w:rsid w:val="797E490C"/>
    <w:rsid w:val="797F8093"/>
    <w:rsid w:val="79B3D62D"/>
    <w:rsid w:val="7A2B5BC9"/>
    <w:rsid w:val="7ADD765B"/>
    <w:rsid w:val="7AF9E41E"/>
    <w:rsid w:val="7B0614CE"/>
    <w:rsid w:val="7B841A35"/>
    <w:rsid w:val="7BBC42A8"/>
    <w:rsid w:val="7BD5EBBB"/>
    <w:rsid w:val="7BED71F3"/>
    <w:rsid w:val="7BFF8C3A"/>
    <w:rsid w:val="7C7F82FF"/>
    <w:rsid w:val="7CF229CE"/>
    <w:rsid w:val="7D1D7982"/>
    <w:rsid w:val="7DAF4DA5"/>
    <w:rsid w:val="7DDE48A8"/>
    <w:rsid w:val="7DEB0C75"/>
    <w:rsid w:val="7DF5CBE6"/>
    <w:rsid w:val="7DFD67BB"/>
    <w:rsid w:val="7DFEC03F"/>
    <w:rsid w:val="7EA67F14"/>
    <w:rsid w:val="7EBF7A93"/>
    <w:rsid w:val="7ED95000"/>
    <w:rsid w:val="7EEB32FC"/>
    <w:rsid w:val="7EFE8525"/>
    <w:rsid w:val="7EFFED8A"/>
    <w:rsid w:val="7F692433"/>
    <w:rsid w:val="7F8EBF95"/>
    <w:rsid w:val="7F9FFF22"/>
    <w:rsid w:val="7FB87EFF"/>
    <w:rsid w:val="7FBF6BD8"/>
    <w:rsid w:val="7FBFD5C0"/>
    <w:rsid w:val="7FC22A64"/>
    <w:rsid w:val="7FCBA763"/>
    <w:rsid w:val="7FD7655C"/>
    <w:rsid w:val="7FEFD74D"/>
    <w:rsid w:val="7FF839FD"/>
    <w:rsid w:val="7FFB6D5E"/>
    <w:rsid w:val="7FFD1EC9"/>
    <w:rsid w:val="7FFD5D6C"/>
    <w:rsid w:val="7FFDC985"/>
    <w:rsid w:val="7FFDE823"/>
    <w:rsid w:val="8EC498A9"/>
    <w:rsid w:val="8F2EEC35"/>
    <w:rsid w:val="8FFDEAF9"/>
    <w:rsid w:val="94EEB221"/>
    <w:rsid w:val="995DCE6E"/>
    <w:rsid w:val="9DFB03F0"/>
    <w:rsid w:val="9DFF73E4"/>
    <w:rsid w:val="A667DCB7"/>
    <w:rsid w:val="A6FBFE6D"/>
    <w:rsid w:val="A7835E85"/>
    <w:rsid w:val="ADABED46"/>
    <w:rsid w:val="ADB7B7E7"/>
    <w:rsid w:val="ADDDAE5A"/>
    <w:rsid w:val="AF5D1662"/>
    <w:rsid w:val="B3FB8AE0"/>
    <w:rsid w:val="B7BFEB30"/>
    <w:rsid w:val="B7ED9FDA"/>
    <w:rsid w:val="BB7F5174"/>
    <w:rsid w:val="BBFB47B0"/>
    <w:rsid w:val="BDEDABAC"/>
    <w:rsid w:val="BDF910A4"/>
    <w:rsid w:val="BFE78666"/>
    <w:rsid w:val="BFF749B3"/>
    <w:rsid w:val="BFFE2388"/>
    <w:rsid w:val="C7A7101C"/>
    <w:rsid w:val="C7D7A3A1"/>
    <w:rsid w:val="C7F683B7"/>
    <w:rsid w:val="CB6E7F1B"/>
    <w:rsid w:val="CFE137DA"/>
    <w:rsid w:val="CFEE8DFF"/>
    <w:rsid w:val="CFFAABCB"/>
    <w:rsid w:val="D3FF1889"/>
    <w:rsid w:val="D5AFDE84"/>
    <w:rsid w:val="D7D71D40"/>
    <w:rsid w:val="D9E9730B"/>
    <w:rsid w:val="DBCF6DC8"/>
    <w:rsid w:val="DCDF602F"/>
    <w:rsid w:val="DDCB9EAE"/>
    <w:rsid w:val="DDDF322E"/>
    <w:rsid w:val="DF1B2F2F"/>
    <w:rsid w:val="DF3CEF0F"/>
    <w:rsid w:val="DF8D1A73"/>
    <w:rsid w:val="DFF5E3A1"/>
    <w:rsid w:val="DFFED307"/>
    <w:rsid w:val="E45FBB8C"/>
    <w:rsid w:val="E69FC164"/>
    <w:rsid w:val="E78C79C5"/>
    <w:rsid w:val="E7F7DA37"/>
    <w:rsid w:val="E7FF2404"/>
    <w:rsid w:val="EABC0F46"/>
    <w:rsid w:val="EABF0022"/>
    <w:rsid w:val="EB4BAF2D"/>
    <w:rsid w:val="EB9D5F12"/>
    <w:rsid w:val="ED3E893C"/>
    <w:rsid w:val="EE55A3BF"/>
    <w:rsid w:val="EE7FF231"/>
    <w:rsid w:val="EEBE33C7"/>
    <w:rsid w:val="EECB13EE"/>
    <w:rsid w:val="EEE6FFC3"/>
    <w:rsid w:val="EEF74E42"/>
    <w:rsid w:val="EF1FF6D3"/>
    <w:rsid w:val="EF3FD5DA"/>
    <w:rsid w:val="EF74261A"/>
    <w:rsid w:val="EFFF966B"/>
    <w:rsid w:val="F17354F9"/>
    <w:rsid w:val="F5BF01CF"/>
    <w:rsid w:val="F6D85FCD"/>
    <w:rsid w:val="F77F0E74"/>
    <w:rsid w:val="F797E299"/>
    <w:rsid w:val="F7CEA6C4"/>
    <w:rsid w:val="F7EF6458"/>
    <w:rsid w:val="F9792413"/>
    <w:rsid w:val="F97AC83C"/>
    <w:rsid w:val="F9FB3A16"/>
    <w:rsid w:val="FA2475F3"/>
    <w:rsid w:val="FAABD967"/>
    <w:rsid w:val="FADB9080"/>
    <w:rsid w:val="FAEC2FEA"/>
    <w:rsid w:val="FB7CBD29"/>
    <w:rsid w:val="FBD56764"/>
    <w:rsid w:val="FBE7CAF6"/>
    <w:rsid w:val="FBFF0A11"/>
    <w:rsid w:val="FC7A5B54"/>
    <w:rsid w:val="FCAF55C4"/>
    <w:rsid w:val="FCEE2A4F"/>
    <w:rsid w:val="FCFF88BF"/>
    <w:rsid w:val="FD552D9E"/>
    <w:rsid w:val="FDBE4739"/>
    <w:rsid w:val="FDDE5BDB"/>
    <w:rsid w:val="FDF74B0A"/>
    <w:rsid w:val="FDFBDF7E"/>
    <w:rsid w:val="FDFFBAC9"/>
    <w:rsid w:val="FE708C91"/>
    <w:rsid w:val="FE7916DB"/>
    <w:rsid w:val="FED7D3B4"/>
    <w:rsid w:val="FEE8E530"/>
    <w:rsid w:val="FEEC4719"/>
    <w:rsid w:val="FEEDE752"/>
    <w:rsid w:val="FEF75EF0"/>
    <w:rsid w:val="FEF7B94E"/>
    <w:rsid w:val="FEFA48DC"/>
    <w:rsid w:val="FEFF1034"/>
    <w:rsid w:val="FF49B77F"/>
    <w:rsid w:val="FF7A4124"/>
    <w:rsid w:val="FF7DC6B1"/>
    <w:rsid w:val="FF7FA416"/>
    <w:rsid w:val="FFB16A49"/>
    <w:rsid w:val="FFB60F16"/>
    <w:rsid w:val="FFD7F036"/>
    <w:rsid w:val="FFDBBD9E"/>
    <w:rsid w:val="FFDC85BF"/>
    <w:rsid w:val="FFDFFE23"/>
    <w:rsid w:val="FFF25CA2"/>
    <w:rsid w:val="FFF38D16"/>
    <w:rsid w:val="FFFD1318"/>
    <w:rsid w:val="FFFD2F43"/>
    <w:rsid w:val="FFFF65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Body Text"/>
    <w:basedOn w:val="1"/>
    <w:semiHidden/>
    <w:qFormat/>
    <w:uiPriority w:val="0"/>
    <w:rPr>
      <w:rFonts w:ascii="宋体" w:hAnsi="宋体" w:eastAsia="宋体" w:cs="宋体"/>
      <w:sz w:val="24"/>
      <w:szCs w:val="24"/>
      <w:lang w:val="en-US" w:eastAsia="en-US" w:bidi="ar-SA"/>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8">
    <w:name w:val="Table Text"/>
    <w:basedOn w:val="1"/>
    <w:semiHidden/>
    <w:qFormat/>
    <w:uiPriority w:val="0"/>
    <w:rPr>
      <w:rFonts w:ascii="宋体" w:hAnsi="宋体" w:eastAsia="宋体" w:cs="宋体"/>
      <w:sz w:val="24"/>
      <w:szCs w:val="24"/>
      <w:lang w:val="en-US" w:eastAsia="en-US" w:bidi="ar-SA"/>
    </w:rPr>
  </w:style>
  <w:style w:type="table" w:customStyle="1" w:styleId="9">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9" Type="http://schemas.openxmlformats.org/officeDocument/2006/relationships/fontTable" Target="fontTable.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1448</Words>
  <Characters>1630</Characters>
  <Lines>0</Lines>
  <Paragraphs>0</Paragraphs>
  <TotalTime>49</TotalTime>
  <ScaleCrop>false</ScaleCrop>
  <LinksUpToDate>false</LinksUpToDate>
  <CharactersWithSpaces>1681</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2024-03-29T21:02:00Z</dcterms:created>
  <dc:creator>小涛</dc:creator>
  <cp:lastModifiedBy>wangtao1814</cp:lastModifiedBy>
  <dcterms:modified xsi:type="dcterms:W3CDTF">2024-08-24T17:01:13Z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BDC7D3B1D1DE499AB6750F6386B5C63E_12</vt:lpwstr>
  </property>
</Properties>
</file>